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3B5A3F" w14:textId="77777777" w:rsidR="00390C2F" w:rsidRPr="00BA0358" w:rsidRDefault="00390C2F">
      <w:pPr>
        <w:rPr>
          <w:rFonts w:cstheme="minorHAnsi"/>
          <w:b/>
          <w:sz w:val="24"/>
          <w:szCs w:val="24"/>
          <w:lang w:val="en-US"/>
        </w:rPr>
      </w:pPr>
      <w:r w:rsidRPr="00BA0358">
        <w:rPr>
          <w:rFonts w:cstheme="minorHAnsi"/>
          <w:b/>
          <w:sz w:val="24"/>
          <w:szCs w:val="24"/>
          <w:lang w:val="en-US"/>
        </w:rPr>
        <w:t>Supporting information</w:t>
      </w:r>
    </w:p>
    <w:p w14:paraId="2CFC2344" w14:textId="77777777" w:rsidR="00390C2F" w:rsidRPr="00BA0358" w:rsidRDefault="00390C2F">
      <w:pPr>
        <w:rPr>
          <w:rFonts w:cstheme="minorHAnsi"/>
          <w:sz w:val="24"/>
          <w:szCs w:val="24"/>
          <w:lang w:val="en-US"/>
        </w:rPr>
      </w:pPr>
    </w:p>
    <w:p w14:paraId="14E605CD" w14:textId="1739CC86" w:rsidR="00390C2F" w:rsidRPr="00BA0358" w:rsidRDefault="00166883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Figure S1</w:t>
      </w:r>
      <w:r w:rsidRPr="00BA0358">
        <w:rPr>
          <w:rFonts w:cstheme="minorHAnsi"/>
          <w:sz w:val="24"/>
          <w:szCs w:val="24"/>
          <w:lang w:val="en-US"/>
        </w:rPr>
        <w:t xml:space="preserve"> </w:t>
      </w:r>
      <w:r w:rsidR="00351FCD" w:rsidRPr="00BA0358">
        <w:rPr>
          <w:rFonts w:cstheme="minorHAnsi"/>
          <w:sz w:val="24"/>
          <w:szCs w:val="24"/>
          <w:lang w:val="en-US"/>
        </w:rPr>
        <w:t>Pag</w:t>
      </w:r>
      <w:r w:rsidR="00C304F1" w:rsidRPr="00BA0358">
        <w:rPr>
          <w:rFonts w:cstheme="minorHAnsi"/>
          <w:sz w:val="24"/>
          <w:szCs w:val="24"/>
          <w:lang w:val="en-US"/>
        </w:rPr>
        <w:t>e</w:t>
      </w:r>
      <w:r w:rsidR="00351FCD" w:rsidRPr="00BA0358">
        <w:rPr>
          <w:rFonts w:cstheme="minorHAnsi"/>
          <w:sz w:val="24"/>
          <w:szCs w:val="24"/>
          <w:lang w:val="en-US"/>
        </w:rPr>
        <w:t xml:space="preserve"> 2. </w:t>
      </w:r>
      <w:r w:rsidR="00390C2F" w:rsidRPr="00BA0358">
        <w:rPr>
          <w:rFonts w:cstheme="minorHAnsi"/>
          <w:sz w:val="24"/>
          <w:szCs w:val="24"/>
          <w:lang w:val="en-US"/>
        </w:rPr>
        <w:t xml:space="preserve">HPLC resolutions of </w:t>
      </w:r>
      <w:r w:rsidR="00390C2F" w:rsidRPr="00BA0358">
        <w:rPr>
          <w:rFonts w:cstheme="minorHAnsi"/>
          <w:b/>
          <w:sz w:val="24"/>
          <w:szCs w:val="24"/>
          <w:lang w:val="en-US"/>
        </w:rPr>
        <w:t>1</w:t>
      </w:r>
      <w:r w:rsidR="00390C2F" w:rsidRPr="00BA0358">
        <w:rPr>
          <w:rFonts w:cstheme="minorHAnsi"/>
          <w:sz w:val="24"/>
          <w:szCs w:val="24"/>
          <w:lang w:val="en-US"/>
        </w:rPr>
        <w:t>-</w:t>
      </w:r>
      <w:r w:rsidR="00390C2F" w:rsidRPr="00BA0358">
        <w:rPr>
          <w:rFonts w:cstheme="minorHAnsi"/>
          <w:b/>
          <w:sz w:val="24"/>
          <w:szCs w:val="24"/>
          <w:lang w:val="en-US"/>
        </w:rPr>
        <w:t>5</w:t>
      </w:r>
      <w:r w:rsidR="00F72AC6" w:rsidRPr="00BA0358">
        <w:rPr>
          <w:rFonts w:cstheme="minorHAnsi"/>
          <w:b/>
          <w:sz w:val="24"/>
          <w:szCs w:val="24"/>
          <w:lang w:val="en-US"/>
        </w:rPr>
        <w:t xml:space="preserve">  </w:t>
      </w:r>
    </w:p>
    <w:p w14:paraId="35AC3A86" w14:textId="2085CA80" w:rsidR="00390C2F" w:rsidRPr="00BA0358" w:rsidRDefault="00166883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Figure S2</w:t>
      </w:r>
      <w:r w:rsidRPr="00BA0358">
        <w:rPr>
          <w:rFonts w:cstheme="minorHAnsi"/>
          <w:sz w:val="24"/>
          <w:szCs w:val="24"/>
          <w:lang w:val="en-US"/>
        </w:rPr>
        <w:t xml:space="preserve"> </w:t>
      </w:r>
      <w:r w:rsidR="00351FCD" w:rsidRPr="00BA0358">
        <w:rPr>
          <w:rFonts w:cstheme="minorHAnsi"/>
          <w:sz w:val="24"/>
          <w:szCs w:val="24"/>
          <w:lang w:val="en-US"/>
        </w:rPr>
        <w:t>Pag</w:t>
      </w:r>
      <w:r w:rsidR="00C304F1" w:rsidRPr="00BA0358">
        <w:rPr>
          <w:rFonts w:cstheme="minorHAnsi"/>
          <w:sz w:val="24"/>
          <w:szCs w:val="24"/>
          <w:lang w:val="en-US"/>
        </w:rPr>
        <w:t>e</w:t>
      </w:r>
      <w:r w:rsidR="00351FCD" w:rsidRPr="00BA0358">
        <w:rPr>
          <w:rFonts w:cstheme="minorHAnsi"/>
          <w:sz w:val="24"/>
          <w:szCs w:val="24"/>
          <w:lang w:val="en-US"/>
        </w:rPr>
        <w:t xml:space="preserve"> 5. </w:t>
      </w:r>
      <w:r w:rsidR="00390C2F" w:rsidRPr="00BA0358">
        <w:rPr>
          <w:rFonts w:cstheme="minorHAnsi"/>
          <w:sz w:val="24"/>
          <w:szCs w:val="24"/>
          <w:lang w:val="en-US"/>
        </w:rPr>
        <w:t xml:space="preserve">ECD spectra of the </w:t>
      </w:r>
      <w:r w:rsidR="00D73223" w:rsidRPr="00BA0358">
        <w:rPr>
          <w:rFonts w:cstheme="minorHAnsi"/>
          <w:sz w:val="24"/>
          <w:szCs w:val="24"/>
          <w:lang w:val="en-US"/>
        </w:rPr>
        <w:t>enantiomers</w:t>
      </w:r>
      <w:r w:rsidR="00390C2F" w:rsidRPr="00BA0358">
        <w:rPr>
          <w:rFonts w:cstheme="minorHAnsi"/>
          <w:sz w:val="24"/>
          <w:szCs w:val="24"/>
          <w:lang w:val="en-US"/>
        </w:rPr>
        <w:t xml:space="preserve"> of </w:t>
      </w:r>
      <w:r w:rsidR="00390C2F" w:rsidRPr="00BA0358">
        <w:rPr>
          <w:rFonts w:cstheme="minorHAnsi"/>
          <w:b/>
          <w:sz w:val="24"/>
          <w:szCs w:val="24"/>
          <w:lang w:val="en-US"/>
        </w:rPr>
        <w:t>1</w:t>
      </w:r>
      <w:r w:rsidR="00390C2F" w:rsidRPr="00BA0358">
        <w:rPr>
          <w:rFonts w:cstheme="minorHAnsi"/>
          <w:sz w:val="24"/>
          <w:szCs w:val="24"/>
          <w:lang w:val="en-US"/>
        </w:rPr>
        <w:t>-</w:t>
      </w:r>
      <w:r w:rsidR="00390C2F" w:rsidRPr="00BA0358">
        <w:rPr>
          <w:rFonts w:cstheme="minorHAnsi"/>
          <w:b/>
          <w:sz w:val="24"/>
          <w:szCs w:val="24"/>
          <w:lang w:val="en-US"/>
        </w:rPr>
        <w:t>5</w:t>
      </w:r>
      <w:r w:rsidRPr="00BA0358">
        <w:rPr>
          <w:rFonts w:cstheme="minorHAnsi"/>
          <w:b/>
          <w:sz w:val="24"/>
          <w:szCs w:val="24"/>
          <w:lang w:val="en-US"/>
        </w:rPr>
        <w:t xml:space="preserve"> </w:t>
      </w:r>
    </w:p>
    <w:p w14:paraId="264C2523" w14:textId="25E894A5" w:rsidR="00390C2F" w:rsidRPr="00BA0358" w:rsidRDefault="00166883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Figure S3</w:t>
      </w:r>
      <w:r w:rsidRPr="00BA0358">
        <w:rPr>
          <w:rFonts w:cstheme="minorHAnsi"/>
          <w:sz w:val="24"/>
          <w:szCs w:val="24"/>
          <w:lang w:val="en-US"/>
        </w:rPr>
        <w:t xml:space="preserve"> </w:t>
      </w:r>
      <w:r w:rsidR="00351FCD" w:rsidRPr="00BA0358">
        <w:rPr>
          <w:rFonts w:cstheme="minorHAnsi"/>
          <w:sz w:val="24"/>
          <w:szCs w:val="24"/>
          <w:lang w:val="en-US"/>
        </w:rPr>
        <w:t>Pag</w:t>
      </w:r>
      <w:r w:rsidR="00C304F1" w:rsidRPr="00BA0358">
        <w:rPr>
          <w:rFonts w:cstheme="minorHAnsi"/>
          <w:sz w:val="24"/>
          <w:szCs w:val="24"/>
          <w:lang w:val="en-US"/>
        </w:rPr>
        <w:t>e</w:t>
      </w:r>
      <w:r w:rsidR="00351FCD" w:rsidRPr="00BA0358">
        <w:rPr>
          <w:rFonts w:cstheme="minorHAnsi"/>
          <w:sz w:val="24"/>
          <w:szCs w:val="24"/>
          <w:lang w:val="en-US"/>
        </w:rPr>
        <w:t xml:space="preserve"> 7</w:t>
      </w:r>
      <w:r w:rsidR="00C304F1" w:rsidRPr="00BA0358">
        <w:rPr>
          <w:rFonts w:cstheme="minorHAnsi"/>
          <w:sz w:val="24"/>
          <w:szCs w:val="24"/>
          <w:lang w:val="en-US"/>
        </w:rPr>
        <w:t>.</w:t>
      </w:r>
      <w:r w:rsidR="00351FCD" w:rsidRPr="00BA0358">
        <w:rPr>
          <w:rFonts w:cstheme="minorHAnsi"/>
          <w:sz w:val="24"/>
          <w:szCs w:val="24"/>
          <w:lang w:val="en-US"/>
        </w:rPr>
        <w:t xml:space="preserve"> </w:t>
      </w:r>
      <w:r w:rsidR="00390C2F" w:rsidRPr="00BA0358">
        <w:rPr>
          <w:rFonts w:cstheme="minorHAnsi"/>
          <w:sz w:val="24"/>
          <w:szCs w:val="24"/>
          <w:lang w:val="en-US"/>
        </w:rPr>
        <w:t>The</w:t>
      </w:r>
      <w:r w:rsidRPr="00BA0358">
        <w:rPr>
          <w:rFonts w:cstheme="minorHAnsi"/>
          <w:sz w:val="24"/>
          <w:szCs w:val="24"/>
          <w:lang w:val="en-US"/>
        </w:rPr>
        <w:t xml:space="preserve"> </w:t>
      </w:r>
      <w:r w:rsidR="00D73223" w:rsidRPr="00BA0358">
        <w:rPr>
          <w:rFonts w:cstheme="minorHAnsi"/>
          <w:sz w:val="24"/>
          <w:szCs w:val="24"/>
          <w:lang w:val="en-US"/>
        </w:rPr>
        <w:t>racemisation</w:t>
      </w:r>
      <w:r w:rsidR="00390C2F" w:rsidRPr="00BA0358">
        <w:rPr>
          <w:rFonts w:cstheme="minorHAnsi"/>
          <w:sz w:val="24"/>
          <w:szCs w:val="24"/>
          <w:lang w:val="en-US"/>
        </w:rPr>
        <w:t xml:space="preserve"> of </w:t>
      </w:r>
      <w:r w:rsidR="00D73223" w:rsidRPr="00BA0358">
        <w:rPr>
          <w:rFonts w:cstheme="minorHAnsi"/>
          <w:sz w:val="24"/>
          <w:szCs w:val="24"/>
          <w:lang w:val="en-US"/>
        </w:rPr>
        <w:t>enantiomers</w:t>
      </w:r>
      <w:r w:rsidR="00390C2F" w:rsidRPr="00BA0358">
        <w:rPr>
          <w:rFonts w:cstheme="minorHAnsi"/>
          <w:sz w:val="24"/>
          <w:szCs w:val="24"/>
          <w:lang w:val="en-US"/>
        </w:rPr>
        <w:t xml:space="preserve"> of </w:t>
      </w:r>
      <w:r w:rsidR="00390C2F" w:rsidRPr="00BA0358">
        <w:rPr>
          <w:rFonts w:cstheme="minorHAnsi"/>
          <w:b/>
          <w:sz w:val="24"/>
          <w:szCs w:val="24"/>
          <w:lang w:val="en-US"/>
        </w:rPr>
        <w:t>1</w:t>
      </w:r>
      <w:r w:rsidR="00390C2F" w:rsidRPr="00BA0358">
        <w:rPr>
          <w:rFonts w:cstheme="minorHAnsi"/>
          <w:sz w:val="24"/>
          <w:szCs w:val="24"/>
          <w:lang w:val="en-US"/>
        </w:rPr>
        <w:t>-</w:t>
      </w:r>
      <w:r w:rsidR="00390C2F" w:rsidRPr="00BA0358">
        <w:rPr>
          <w:rFonts w:cstheme="minorHAnsi"/>
          <w:b/>
          <w:sz w:val="24"/>
          <w:szCs w:val="24"/>
          <w:lang w:val="en-US"/>
        </w:rPr>
        <w:t>5</w:t>
      </w:r>
    </w:p>
    <w:p w14:paraId="667A97E2" w14:textId="4B6F1CD9" w:rsidR="0025437E" w:rsidRPr="00BA0358" w:rsidRDefault="00166883">
      <w:pPr>
        <w:rPr>
          <w:rFonts w:cstheme="minorHAnsi"/>
          <w:b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Figure S4</w:t>
      </w:r>
      <w:r w:rsidRPr="00BA0358">
        <w:rPr>
          <w:rFonts w:cstheme="minorHAnsi"/>
          <w:sz w:val="24"/>
          <w:szCs w:val="24"/>
          <w:lang w:val="en-US"/>
        </w:rPr>
        <w:t xml:space="preserve"> </w:t>
      </w:r>
      <w:r w:rsidR="00351FCD" w:rsidRPr="00BA0358">
        <w:rPr>
          <w:rFonts w:cstheme="minorHAnsi"/>
          <w:sz w:val="24"/>
          <w:szCs w:val="24"/>
          <w:lang w:val="en-US"/>
        </w:rPr>
        <w:t>Pag</w:t>
      </w:r>
      <w:r w:rsidR="00C304F1" w:rsidRPr="00BA0358">
        <w:rPr>
          <w:rFonts w:cstheme="minorHAnsi"/>
          <w:sz w:val="24"/>
          <w:szCs w:val="24"/>
          <w:lang w:val="en-US"/>
        </w:rPr>
        <w:t>e</w:t>
      </w:r>
      <w:r w:rsidR="00351FCD" w:rsidRPr="00BA0358">
        <w:rPr>
          <w:rFonts w:cstheme="minorHAnsi"/>
          <w:sz w:val="24"/>
          <w:szCs w:val="24"/>
          <w:lang w:val="en-US"/>
        </w:rPr>
        <w:t xml:space="preserve"> </w:t>
      </w:r>
      <w:r w:rsidR="006114FB" w:rsidRPr="00BA0358">
        <w:rPr>
          <w:rFonts w:cstheme="minorHAnsi"/>
          <w:sz w:val="24"/>
          <w:szCs w:val="24"/>
          <w:lang w:val="en-US"/>
        </w:rPr>
        <w:t>1</w:t>
      </w:r>
      <w:r w:rsidR="007002BB" w:rsidRPr="00BA0358">
        <w:rPr>
          <w:rFonts w:cstheme="minorHAnsi"/>
          <w:sz w:val="24"/>
          <w:szCs w:val="24"/>
          <w:lang w:val="en-US"/>
        </w:rPr>
        <w:t>6</w:t>
      </w:r>
      <w:r w:rsidR="00C304F1" w:rsidRPr="00BA0358">
        <w:rPr>
          <w:rFonts w:cstheme="minorHAnsi"/>
          <w:sz w:val="24"/>
          <w:szCs w:val="24"/>
          <w:lang w:val="en-US"/>
        </w:rPr>
        <w:t>.</w:t>
      </w:r>
      <w:r w:rsidR="00351FCD" w:rsidRPr="00BA0358">
        <w:rPr>
          <w:rFonts w:cstheme="minorHAnsi"/>
          <w:sz w:val="24"/>
          <w:szCs w:val="24"/>
          <w:lang w:val="en-US"/>
        </w:rPr>
        <w:t xml:space="preserve"> </w:t>
      </w:r>
      <w:r w:rsidR="0025437E" w:rsidRPr="00BA0358">
        <w:rPr>
          <w:rFonts w:cstheme="minorHAnsi"/>
          <w:sz w:val="24"/>
          <w:szCs w:val="24"/>
          <w:lang w:val="en-US"/>
        </w:rPr>
        <w:t>Synthes</w:t>
      </w:r>
      <w:r w:rsidR="00351FCD" w:rsidRPr="00BA0358">
        <w:rPr>
          <w:rFonts w:cstheme="minorHAnsi"/>
          <w:sz w:val="24"/>
          <w:szCs w:val="24"/>
          <w:lang w:val="en-US"/>
        </w:rPr>
        <w:t>i</w:t>
      </w:r>
      <w:r w:rsidR="0025437E" w:rsidRPr="00BA0358">
        <w:rPr>
          <w:rFonts w:cstheme="minorHAnsi"/>
          <w:sz w:val="24"/>
          <w:szCs w:val="24"/>
          <w:lang w:val="en-US"/>
        </w:rPr>
        <w:t xml:space="preserve">s of compounds </w:t>
      </w:r>
      <w:r w:rsidR="0025437E" w:rsidRPr="00BA0358">
        <w:rPr>
          <w:rFonts w:cstheme="minorHAnsi"/>
          <w:b/>
          <w:sz w:val="24"/>
          <w:szCs w:val="24"/>
          <w:lang w:val="en-US"/>
        </w:rPr>
        <w:t>2</w:t>
      </w:r>
      <w:r w:rsidR="0025437E" w:rsidRPr="00BA0358">
        <w:rPr>
          <w:rFonts w:cstheme="minorHAnsi"/>
          <w:sz w:val="24"/>
          <w:szCs w:val="24"/>
          <w:lang w:val="en-US"/>
        </w:rPr>
        <w:t>,</w:t>
      </w:r>
      <w:r w:rsidR="0025437E" w:rsidRPr="00BA0358">
        <w:rPr>
          <w:rFonts w:cstheme="minorHAnsi"/>
          <w:b/>
          <w:sz w:val="24"/>
          <w:szCs w:val="24"/>
          <w:lang w:val="en-US"/>
        </w:rPr>
        <w:t xml:space="preserve"> 4</w:t>
      </w:r>
      <w:r w:rsidR="00D73223" w:rsidRPr="00BA0358">
        <w:rPr>
          <w:rFonts w:cstheme="minorHAnsi"/>
          <w:b/>
          <w:sz w:val="24"/>
          <w:szCs w:val="24"/>
          <w:lang w:val="en-US"/>
        </w:rPr>
        <w:t>,</w:t>
      </w:r>
      <w:r w:rsidR="0025437E" w:rsidRPr="00BA0358">
        <w:rPr>
          <w:rFonts w:cstheme="minorHAnsi"/>
          <w:b/>
          <w:sz w:val="24"/>
          <w:szCs w:val="24"/>
          <w:lang w:val="en-US"/>
        </w:rPr>
        <w:t xml:space="preserve"> 2Ta</w:t>
      </w:r>
      <w:r w:rsidR="00C8002E">
        <w:rPr>
          <w:rFonts w:cstheme="minorHAnsi"/>
          <w:b/>
          <w:sz w:val="24"/>
          <w:szCs w:val="24"/>
          <w:lang w:val="en-US"/>
        </w:rPr>
        <w:t>Ph</w:t>
      </w:r>
      <w:r w:rsidR="00C8002E">
        <w:rPr>
          <w:rFonts w:cstheme="minorHAnsi"/>
          <w:sz w:val="24"/>
          <w:szCs w:val="24"/>
          <w:lang w:val="en-US"/>
        </w:rPr>
        <w:t>,</w:t>
      </w:r>
      <w:r w:rsidR="0025437E" w:rsidRPr="00BA0358">
        <w:rPr>
          <w:rFonts w:cstheme="minorHAnsi"/>
          <w:b/>
          <w:sz w:val="24"/>
          <w:szCs w:val="24"/>
          <w:lang w:val="en-US"/>
        </w:rPr>
        <w:t>2Tb</w:t>
      </w:r>
      <w:r w:rsidR="00C8002E">
        <w:rPr>
          <w:rFonts w:cstheme="minorHAnsi"/>
          <w:b/>
          <w:sz w:val="24"/>
          <w:szCs w:val="24"/>
          <w:lang w:val="en-US"/>
        </w:rPr>
        <w:t>Ph</w:t>
      </w:r>
      <w:r w:rsidR="00A001C4">
        <w:rPr>
          <w:rFonts w:cstheme="minorHAnsi"/>
          <w:b/>
          <w:sz w:val="24"/>
          <w:szCs w:val="24"/>
          <w:lang w:val="en-US"/>
        </w:rPr>
        <w:t xml:space="preserve">, </w:t>
      </w:r>
      <w:r w:rsidR="00C8002E" w:rsidRPr="00BA0358">
        <w:rPr>
          <w:rFonts w:cstheme="minorHAnsi"/>
          <w:b/>
          <w:sz w:val="24"/>
          <w:szCs w:val="24"/>
          <w:lang w:val="en-US"/>
        </w:rPr>
        <w:t>2Ta</w:t>
      </w:r>
      <w:r w:rsidR="00A001C4">
        <w:rPr>
          <w:rFonts w:cstheme="minorHAnsi"/>
          <w:b/>
          <w:sz w:val="24"/>
          <w:szCs w:val="24"/>
          <w:lang w:val="en-US"/>
        </w:rPr>
        <w:t xml:space="preserve">Bn </w:t>
      </w:r>
      <w:r w:rsidR="00A001C4">
        <w:rPr>
          <w:rFonts w:cstheme="minorHAnsi"/>
          <w:sz w:val="24"/>
          <w:szCs w:val="24"/>
          <w:lang w:val="en-US"/>
        </w:rPr>
        <w:t xml:space="preserve">and </w:t>
      </w:r>
      <w:r w:rsidR="00C8002E" w:rsidRPr="00BA0358">
        <w:rPr>
          <w:rFonts w:cstheme="minorHAnsi"/>
          <w:b/>
          <w:sz w:val="24"/>
          <w:szCs w:val="24"/>
          <w:lang w:val="en-US"/>
        </w:rPr>
        <w:t>2Tb</w:t>
      </w:r>
      <w:r w:rsidR="00A001C4">
        <w:rPr>
          <w:rFonts w:cstheme="minorHAnsi"/>
          <w:b/>
          <w:sz w:val="24"/>
          <w:szCs w:val="24"/>
          <w:lang w:val="en-US"/>
        </w:rPr>
        <w:t>Bn</w:t>
      </w:r>
      <w:r w:rsidR="00C8002E">
        <w:rPr>
          <w:rFonts w:cstheme="minorHAnsi"/>
          <w:b/>
          <w:sz w:val="24"/>
          <w:szCs w:val="24"/>
          <w:lang w:val="en-US"/>
        </w:rPr>
        <w:t xml:space="preserve">  </w:t>
      </w:r>
    </w:p>
    <w:p w14:paraId="20B5798D" w14:textId="79F6E19C" w:rsidR="00511B17" w:rsidRPr="00BA0358" w:rsidRDefault="00166883">
      <w:pPr>
        <w:rPr>
          <w:rFonts w:cstheme="minorHAnsi"/>
          <w:sz w:val="24"/>
          <w:szCs w:val="24"/>
          <w:lang w:val="en-US"/>
        </w:rPr>
      </w:pPr>
      <w:r w:rsidRPr="00CA4654">
        <w:rPr>
          <w:rFonts w:cstheme="minorHAnsi"/>
          <w:b/>
          <w:bCs/>
          <w:sz w:val="24"/>
          <w:szCs w:val="24"/>
          <w:lang w:val="en-US"/>
        </w:rPr>
        <w:t>Figure S5</w:t>
      </w:r>
      <w:r w:rsidRPr="00CA4654">
        <w:rPr>
          <w:rFonts w:cstheme="minorHAnsi"/>
          <w:sz w:val="24"/>
          <w:szCs w:val="24"/>
          <w:lang w:val="en-US"/>
        </w:rPr>
        <w:t xml:space="preserve"> </w:t>
      </w:r>
      <w:r w:rsidR="00511B17" w:rsidRPr="00CA4654">
        <w:rPr>
          <w:rFonts w:cstheme="minorHAnsi"/>
          <w:sz w:val="24"/>
          <w:szCs w:val="24"/>
          <w:lang w:val="en-US"/>
        </w:rPr>
        <w:t>Page 2</w:t>
      </w:r>
      <w:r w:rsidR="00D44ADE" w:rsidRPr="00CA4654">
        <w:rPr>
          <w:rFonts w:cstheme="minorHAnsi"/>
          <w:sz w:val="24"/>
          <w:szCs w:val="24"/>
          <w:lang w:val="en-US"/>
        </w:rPr>
        <w:t>4</w:t>
      </w:r>
      <w:r w:rsidR="00511B17" w:rsidRPr="00CA4654">
        <w:rPr>
          <w:rFonts w:cstheme="minorHAnsi"/>
          <w:sz w:val="24"/>
          <w:szCs w:val="24"/>
          <w:lang w:val="en-US"/>
        </w:rPr>
        <w:t>. Dynamic HPLC of triazole</w:t>
      </w:r>
      <w:r w:rsidR="00D44ADE" w:rsidRPr="00CA4654">
        <w:rPr>
          <w:rFonts w:cstheme="minorHAnsi"/>
          <w:sz w:val="24"/>
          <w:szCs w:val="24"/>
          <w:lang w:val="en-US"/>
        </w:rPr>
        <w:t>s</w:t>
      </w:r>
    </w:p>
    <w:p w14:paraId="53A33FEA" w14:textId="3A6971BA" w:rsidR="00BD1A1B" w:rsidRPr="00BA0358" w:rsidRDefault="00166883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Figure S6</w:t>
      </w:r>
      <w:r w:rsidRPr="00BA0358">
        <w:rPr>
          <w:rFonts w:cstheme="minorHAnsi"/>
          <w:sz w:val="24"/>
          <w:szCs w:val="24"/>
          <w:lang w:val="en-US"/>
        </w:rPr>
        <w:t xml:space="preserve"> </w:t>
      </w:r>
      <w:r w:rsidR="00511B17" w:rsidRPr="00BA0358">
        <w:rPr>
          <w:rFonts w:cstheme="minorHAnsi"/>
          <w:sz w:val="24"/>
          <w:szCs w:val="24"/>
          <w:lang w:val="en-US"/>
        </w:rPr>
        <w:t xml:space="preserve">Page </w:t>
      </w:r>
      <w:r w:rsidR="00BF5710">
        <w:rPr>
          <w:rFonts w:cstheme="minorHAnsi"/>
          <w:sz w:val="24"/>
          <w:szCs w:val="24"/>
          <w:lang w:val="en-US"/>
        </w:rPr>
        <w:t>33</w:t>
      </w:r>
      <w:r w:rsidR="00511B17" w:rsidRPr="00BA0358">
        <w:rPr>
          <w:rFonts w:cstheme="minorHAnsi"/>
          <w:sz w:val="24"/>
          <w:szCs w:val="24"/>
          <w:lang w:val="en-US"/>
        </w:rPr>
        <w:t>. Crystallographic data</w:t>
      </w:r>
      <w:r w:rsidR="00BF5710">
        <w:rPr>
          <w:rFonts w:cstheme="minorHAnsi"/>
          <w:sz w:val="24"/>
          <w:szCs w:val="24"/>
          <w:lang w:val="en-US"/>
        </w:rPr>
        <w:t xml:space="preserve"> and c</w:t>
      </w:r>
      <w:r w:rsidR="00BD1A1B" w:rsidRPr="00BA0358">
        <w:rPr>
          <w:rFonts w:cstheme="minorHAnsi"/>
          <w:sz w:val="24"/>
          <w:szCs w:val="24"/>
          <w:lang w:val="en-US"/>
        </w:rPr>
        <w:t>omputations</w:t>
      </w:r>
    </w:p>
    <w:p w14:paraId="33987629" w14:textId="7F9B0C6E" w:rsidR="00390C2F" w:rsidRPr="00BA0358" w:rsidRDefault="00511B17" w:rsidP="00F72AC6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br w:type="page"/>
      </w:r>
    </w:p>
    <w:p w14:paraId="0CBCB173" w14:textId="42166659" w:rsidR="006B78C5" w:rsidRPr="00BA0358" w:rsidRDefault="00F72AC6" w:rsidP="006B78C5">
      <w:pPr>
        <w:rPr>
          <w:rFonts w:cstheme="minorHAnsi"/>
          <w:b/>
          <w:sz w:val="24"/>
          <w:szCs w:val="24"/>
          <w:lang w:val="en-US"/>
        </w:rPr>
      </w:pPr>
      <w:r w:rsidRPr="00BA0358">
        <w:rPr>
          <w:rFonts w:cstheme="minorHAnsi"/>
          <w:b/>
          <w:sz w:val="24"/>
          <w:szCs w:val="24"/>
          <w:lang w:val="en-US"/>
        </w:rPr>
        <w:lastRenderedPageBreak/>
        <w:t xml:space="preserve">S1. </w:t>
      </w:r>
      <w:r w:rsidR="006B78C5" w:rsidRPr="00BA0358">
        <w:rPr>
          <w:rFonts w:cstheme="minorHAnsi"/>
          <w:b/>
          <w:sz w:val="24"/>
          <w:szCs w:val="24"/>
          <w:lang w:val="en-US"/>
        </w:rPr>
        <w:t>HPLC resolution of the enantiomers of cyclooctynes 1-5 on the (</w:t>
      </w:r>
      <w:r w:rsidR="006B78C5" w:rsidRPr="00BA0358">
        <w:rPr>
          <w:rFonts w:cstheme="minorHAnsi"/>
          <w:b/>
          <w:i/>
          <w:iCs/>
          <w:sz w:val="24"/>
          <w:szCs w:val="24"/>
          <w:lang w:val="en-US"/>
        </w:rPr>
        <w:t>R,R</w:t>
      </w:r>
      <w:r w:rsidR="006B78C5" w:rsidRPr="00BA0358">
        <w:rPr>
          <w:rFonts w:cstheme="minorHAnsi"/>
          <w:b/>
          <w:sz w:val="24"/>
          <w:szCs w:val="24"/>
          <w:lang w:val="en-US"/>
        </w:rPr>
        <w:t>)-W</w:t>
      </w:r>
      <w:r w:rsidR="009A0782">
        <w:rPr>
          <w:rFonts w:cstheme="minorHAnsi"/>
          <w:b/>
          <w:sz w:val="24"/>
          <w:szCs w:val="24"/>
          <w:lang w:val="en-US"/>
        </w:rPr>
        <w:t>h</w:t>
      </w:r>
      <w:r w:rsidR="006B78C5" w:rsidRPr="00BA0358">
        <w:rPr>
          <w:rFonts w:cstheme="minorHAnsi"/>
          <w:b/>
          <w:sz w:val="24"/>
          <w:szCs w:val="24"/>
          <w:lang w:val="en-US"/>
        </w:rPr>
        <w:t>elk-O1 chiral stationary phase packed in a 250</w:t>
      </w:r>
      <m:oMath>
        <m:r>
          <m:rPr>
            <m:sty m:val="bi"/>
          </m:rPr>
          <w:rPr>
            <w:rFonts w:ascii="Cambria Math" w:hAnsi="Cambria Math" w:cstheme="minorHAnsi"/>
            <w:sz w:val="24"/>
            <w:szCs w:val="24"/>
            <w:lang w:val="en-US"/>
          </w:rPr>
          <m:t>×</m:t>
        </m:r>
      </m:oMath>
      <w:r w:rsidR="006B78C5" w:rsidRPr="00BA0358">
        <w:rPr>
          <w:rFonts w:cstheme="minorHAnsi"/>
          <w:b/>
          <w:sz w:val="24"/>
          <w:szCs w:val="24"/>
          <w:lang w:val="en-US"/>
        </w:rPr>
        <w:t xml:space="preserve">4.6 </w:t>
      </w:r>
      <w:r w:rsidR="001040E0" w:rsidRPr="00BA0358">
        <w:rPr>
          <w:rFonts w:cstheme="minorHAnsi"/>
          <w:b/>
          <w:sz w:val="24"/>
          <w:szCs w:val="24"/>
          <w:lang w:val="en-US"/>
        </w:rPr>
        <w:t>(</w:t>
      </w:r>
      <w:r w:rsidR="00FD402D" w:rsidRPr="00BA0358">
        <w:rPr>
          <w:rFonts w:cstheme="minorHAnsi"/>
          <w:b/>
          <w:sz w:val="24"/>
          <w:szCs w:val="24"/>
          <w:lang w:val="en-US"/>
        </w:rPr>
        <w:t>L.</w:t>
      </w:r>
      <m:oMath>
        <m:r>
          <m:rPr>
            <m:sty m:val="bi"/>
          </m:rPr>
          <w:rPr>
            <w:rFonts w:ascii="Cambria Math" w:hAnsi="Cambria Math" w:cstheme="minorHAnsi"/>
            <w:sz w:val="24"/>
            <w:szCs w:val="24"/>
            <w:lang w:val="en-US"/>
          </w:rPr>
          <m:t>×</m:t>
        </m:r>
      </m:oMath>
      <w:r w:rsidR="002128B2" w:rsidRPr="00BA0358">
        <w:rPr>
          <w:rFonts w:eastAsiaTheme="minorEastAsia" w:cstheme="minorHAnsi"/>
          <w:b/>
          <w:sz w:val="24"/>
          <w:szCs w:val="24"/>
          <w:lang w:val="en-US"/>
        </w:rPr>
        <w:t xml:space="preserve"> I.D.</w:t>
      </w:r>
      <w:r w:rsidR="001040E0" w:rsidRPr="00BA0358">
        <w:rPr>
          <w:rFonts w:eastAsiaTheme="minorEastAsia" w:cstheme="minorHAnsi"/>
          <w:b/>
          <w:sz w:val="24"/>
          <w:szCs w:val="24"/>
          <w:lang w:val="en-US"/>
        </w:rPr>
        <w:t>)</w:t>
      </w:r>
      <w:r w:rsidR="002128B2" w:rsidRPr="00BA0358">
        <w:rPr>
          <w:rFonts w:eastAsiaTheme="minorEastAsia" w:cstheme="minorHAnsi"/>
          <w:b/>
          <w:sz w:val="24"/>
          <w:szCs w:val="24"/>
          <w:lang w:val="en-US"/>
        </w:rPr>
        <w:t xml:space="preserve"> </w:t>
      </w:r>
      <w:r w:rsidR="006B78C5" w:rsidRPr="00BA0358">
        <w:rPr>
          <w:rFonts w:cstheme="minorHAnsi"/>
          <w:b/>
          <w:sz w:val="24"/>
          <w:szCs w:val="24"/>
          <w:lang w:val="en-US"/>
        </w:rPr>
        <w:t xml:space="preserve">mm column </w:t>
      </w:r>
    </w:p>
    <w:p w14:paraId="3DF053B5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noProof/>
          <w:sz w:val="24"/>
          <w:szCs w:val="24"/>
          <w:lang w:val="en-US"/>
        </w:rPr>
        <w:drawing>
          <wp:inline distT="0" distB="0" distL="0" distR="0" wp14:anchorId="240F3982" wp14:editId="771DE533">
            <wp:extent cx="3506470" cy="2345690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470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812CE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b/>
          <w:sz w:val="24"/>
          <w:szCs w:val="24"/>
          <w:lang w:val="en-US"/>
        </w:rPr>
        <w:t xml:space="preserve">Cyclooctyne 1. </w:t>
      </w:r>
      <w:r w:rsidRPr="00BA0358">
        <w:rPr>
          <w:rFonts w:cstheme="minorHAnsi"/>
          <w:sz w:val="24"/>
          <w:szCs w:val="24"/>
          <w:lang w:val="en-US"/>
        </w:rPr>
        <w:t>Eluent: hexane/CHCl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3</w:t>
      </w:r>
      <w:r w:rsidRPr="00BA0358">
        <w:rPr>
          <w:rFonts w:cstheme="minorHAnsi"/>
          <w:sz w:val="24"/>
          <w:szCs w:val="24"/>
          <w:lang w:val="en-US"/>
        </w:rPr>
        <w:t xml:space="preserve">/MeOH 20/80/10 +0.1% ethanolamine; Flow rate: 1 ml/min; Detections: UV and </w:t>
      </w:r>
      <w:r w:rsidRPr="00BA0358">
        <w:rPr>
          <w:rFonts w:cstheme="minorHAnsi"/>
          <w:color w:val="0070C0"/>
          <w:sz w:val="24"/>
          <w:szCs w:val="24"/>
          <w:lang w:val="en-US"/>
        </w:rPr>
        <w:t>CD</w:t>
      </w:r>
      <w:r w:rsidRPr="00BA0358">
        <w:rPr>
          <w:rFonts w:cstheme="minorHAnsi"/>
          <w:sz w:val="24"/>
          <w:szCs w:val="24"/>
          <w:lang w:val="en-US"/>
        </w:rPr>
        <w:t xml:space="preserve"> @ 290 nm; T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column</w:t>
      </w:r>
      <w:r w:rsidRPr="00BA0358">
        <w:rPr>
          <w:rFonts w:cstheme="minorHAnsi"/>
          <w:sz w:val="24"/>
          <w:szCs w:val="24"/>
          <w:lang w:val="en-US"/>
        </w:rPr>
        <w:t>: 20 °C</w:t>
      </w:r>
    </w:p>
    <w:p w14:paraId="618650AF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78D24055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34FAF943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1B3946E6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noProof/>
          <w:sz w:val="24"/>
          <w:szCs w:val="24"/>
          <w:lang w:val="en-US"/>
        </w:rPr>
        <w:drawing>
          <wp:inline distT="0" distB="0" distL="0" distR="0" wp14:anchorId="50EEBF7A" wp14:editId="72347F2A">
            <wp:extent cx="3609975" cy="2584450"/>
            <wp:effectExtent l="0" t="0" r="9525" b="635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1AAEF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b/>
          <w:sz w:val="24"/>
          <w:szCs w:val="24"/>
          <w:lang w:val="en-US"/>
        </w:rPr>
        <w:t xml:space="preserve">Cyclooctyne 2. </w:t>
      </w:r>
      <w:r w:rsidRPr="00BA0358">
        <w:rPr>
          <w:rFonts w:cstheme="minorHAnsi"/>
          <w:sz w:val="24"/>
          <w:szCs w:val="24"/>
          <w:lang w:val="en-US"/>
        </w:rPr>
        <w:t>Eluent: hexane/CH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>Cl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 xml:space="preserve">/MeOH 80/20/2; Flow rate: 1 ml/min; Detections: UV and </w:t>
      </w:r>
      <w:r w:rsidRPr="00BA0358">
        <w:rPr>
          <w:rFonts w:cstheme="minorHAnsi"/>
          <w:color w:val="0070C0"/>
          <w:sz w:val="24"/>
          <w:szCs w:val="24"/>
          <w:lang w:val="en-US"/>
        </w:rPr>
        <w:t>CD</w:t>
      </w:r>
      <w:r w:rsidRPr="00BA0358">
        <w:rPr>
          <w:rFonts w:cstheme="minorHAnsi"/>
          <w:sz w:val="24"/>
          <w:szCs w:val="24"/>
          <w:lang w:val="en-US"/>
        </w:rPr>
        <w:t xml:space="preserve"> @ 290 nm; T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column</w:t>
      </w:r>
      <w:r w:rsidRPr="00BA0358">
        <w:rPr>
          <w:rFonts w:cstheme="minorHAnsi"/>
          <w:sz w:val="24"/>
          <w:szCs w:val="24"/>
          <w:lang w:val="en-US"/>
        </w:rPr>
        <w:t>: 20 °C</w:t>
      </w:r>
    </w:p>
    <w:p w14:paraId="60E79AAB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3025781A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287D3917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6703F14F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1D4D4841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noProof/>
          <w:sz w:val="24"/>
          <w:szCs w:val="24"/>
          <w:lang w:val="en-US"/>
        </w:rPr>
        <w:lastRenderedPageBreak/>
        <w:drawing>
          <wp:inline distT="0" distB="0" distL="0" distR="0" wp14:anchorId="62FF51E9" wp14:editId="77F647F5">
            <wp:extent cx="3864610" cy="2305685"/>
            <wp:effectExtent l="0" t="0" r="254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610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9B650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b/>
          <w:sz w:val="24"/>
          <w:szCs w:val="24"/>
          <w:lang w:val="en-US"/>
        </w:rPr>
        <w:t xml:space="preserve">Cyclooctyne 3. </w:t>
      </w:r>
      <w:r w:rsidRPr="00BA0358">
        <w:rPr>
          <w:rFonts w:cstheme="minorHAnsi"/>
          <w:sz w:val="24"/>
          <w:szCs w:val="24"/>
          <w:lang w:val="en-US"/>
        </w:rPr>
        <w:t>Eluent: hexane/CH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>Cl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>/MeOH 50/50/10 + 0.1% CH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3</w:t>
      </w:r>
      <w:r w:rsidRPr="00BA0358">
        <w:rPr>
          <w:rFonts w:cstheme="minorHAnsi"/>
          <w:sz w:val="24"/>
          <w:szCs w:val="24"/>
          <w:lang w:val="en-US"/>
        </w:rPr>
        <w:t xml:space="preserve">COOH; Flow rate: 1 ml/min; Detections: UV and </w:t>
      </w:r>
      <w:r w:rsidRPr="00BA0358">
        <w:rPr>
          <w:rFonts w:cstheme="minorHAnsi"/>
          <w:color w:val="0070C0"/>
          <w:sz w:val="24"/>
          <w:szCs w:val="24"/>
          <w:lang w:val="en-US"/>
        </w:rPr>
        <w:t>CD</w:t>
      </w:r>
      <w:r w:rsidRPr="00BA0358">
        <w:rPr>
          <w:rFonts w:cstheme="minorHAnsi"/>
          <w:sz w:val="24"/>
          <w:szCs w:val="24"/>
          <w:lang w:val="en-US"/>
        </w:rPr>
        <w:t xml:space="preserve"> @ 290 nm; T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column</w:t>
      </w:r>
      <w:r w:rsidRPr="00BA0358">
        <w:rPr>
          <w:rFonts w:cstheme="minorHAnsi"/>
          <w:sz w:val="24"/>
          <w:szCs w:val="24"/>
          <w:lang w:val="en-US"/>
        </w:rPr>
        <w:t>: 20 °C</w:t>
      </w:r>
    </w:p>
    <w:p w14:paraId="1333E698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49220C4A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3A3E6021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05FAA563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noProof/>
          <w:sz w:val="24"/>
          <w:szCs w:val="24"/>
          <w:lang w:val="en-US"/>
        </w:rPr>
        <w:drawing>
          <wp:inline distT="0" distB="0" distL="0" distR="0" wp14:anchorId="3E338CEC" wp14:editId="5AB20A95">
            <wp:extent cx="4739005" cy="2862580"/>
            <wp:effectExtent l="0" t="0" r="4445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005" cy="286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780CE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b/>
          <w:sz w:val="24"/>
          <w:szCs w:val="24"/>
          <w:lang w:val="en-US"/>
        </w:rPr>
        <w:t xml:space="preserve">Cyclooctyne 4. </w:t>
      </w:r>
      <w:r w:rsidRPr="00BA0358">
        <w:rPr>
          <w:rFonts w:cstheme="minorHAnsi"/>
          <w:sz w:val="24"/>
          <w:szCs w:val="24"/>
          <w:lang w:val="en-US"/>
        </w:rPr>
        <w:t>Eluent: hexane/CH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>Cl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 xml:space="preserve">/MeOH 80/20/2; Flow rate: 1 ml/min; Detections: UV and </w:t>
      </w:r>
      <w:r w:rsidRPr="00BA0358">
        <w:rPr>
          <w:rFonts w:cstheme="minorHAnsi"/>
          <w:color w:val="0070C0"/>
          <w:sz w:val="24"/>
          <w:szCs w:val="24"/>
          <w:lang w:val="en-US"/>
        </w:rPr>
        <w:t>CD</w:t>
      </w:r>
      <w:r w:rsidRPr="00BA0358">
        <w:rPr>
          <w:rFonts w:cstheme="minorHAnsi"/>
          <w:sz w:val="24"/>
          <w:szCs w:val="24"/>
          <w:lang w:val="en-US"/>
        </w:rPr>
        <w:t xml:space="preserve"> @ 290 nm; T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column</w:t>
      </w:r>
      <w:r w:rsidRPr="00BA0358">
        <w:rPr>
          <w:rFonts w:cstheme="minorHAnsi"/>
          <w:sz w:val="24"/>
          <w:szCs w:val="24"/>
          <w:lang w:val="en-US"/>
        </w:rPr>
        <w:t>: 20 °C</w:t>
      </w:r>
    </w:p>
    <w:p w14:paraId="640567BA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3E694561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679768E9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36A0A835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4C61D2DE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noProof/>
          <w:sz w:val="24"/>
          <w:szCs w:val="24"/>
          <w:lang w:val="en-US"/>
        </w:rPr>
        <w:lastRenderedPageBreak/>
        <w:drawing>
          <wp:inline distT="0" distB="0" distL="0" distR="0" wp14:anchorId="7B4CCF97" wp14:editId="4CC4CF69">
            <wp:extent cx="4826635" cy="2854325"/>
            <wp:effectExtent l="0" t="0" r="0" b="3175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635" cy="285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371C7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3390C50C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b/>
          <w:sz w:val="24"/>
          <w:szCs w:val="24"/>
          <w:lang w:val="en-US"/>
        </w:rPr>
        <w:t>Cyclooctyne 5</w:t>
      </w:r>
      <w:r w:rsidRPr="00BA0358">
        <w:rPr>
          <w:rFonts w:cstheme="minorHAnsi"/>
          <w:sz w:val="24"/>
          <w:szCs w:val="24"/>
          <w:lang w:val="en-US"/>
        </w:rPr>
        <w:t>. Eluent: hexane/CH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>Cl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 xml:space="preserve">/MeOH 50/50/10; Flow rate: 1 ml/min; Detections: UV and </w:t>
      </w:r>
      <w:r w:rsidRPr="00BA0358">
        <w:rPr>
          <w:rFonts w:cstheme="minorHAnsi"/>
          <w:color w:val="0070C0"/>
          <w:sz w:val="24"/>
          <w:szCs w:val="24"/>
          <w:lang w:val="en-US"/>
        </w:rPr>
        <w:t>CD</w:t>
      </w:r>
      <w:r w:rsidRPr="00BA0358">
        <w:rPr>
          <w:rFonts w:cstheme="minorHAnsi"/>
          <w:sz w:val="24"/>
          <w:szCs w:val="24"/>
          <w:lang w:val="en-US"/>
        </w:rPr>
        <w:t>@290 nm; T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column</w:t>
      </w:r>
      <w:r w:rsidRPr="00BA0358">
        <w:rPr>
          <w:rFonts w:cstheme="minorHAnsi"/>
          <w:sz w:val="24"/>
          <w:szCs w:val="24"/>
          <w:lang w:val="en-US"/>
        </w:rPr>
        <w:t>: 20 °C</w:t>
      </w:r>
    </w:p>
    <w:p w14:paraId="53E42A76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733DC72F" w14:textId="77777777" w:rsidR="006B78C5" w:rsidRPr="00BA0358" w:rsidRDefault="006B78C5" w:rsidP="006B78C5">
      <w:pPr>
        <w:spacing w:after="0" w:line="240" w:lineRule="auto"/>
        <w:rPr>
          <w:rFonts w:cstheme="minorHAnsi"/>
          <w:sz w:val="24"/>
          <w:szCs w:val="24"/>
          <w:lang w:val="en-US"/>
        </w:rPr>
      </w:pPr>
    </w:p>
    <w:p w14:paraId="3B5FF0CA" w14:textId="6590A645" w:rsidR="006B78C5" w:rsidRPr="00BA0358" w:rsidRDefault="006B78C5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br w:type="page"/>
      </w:r>
    </w:p>
    <w:p w14:paraId="70547252" w14:textId="010D59A2" w:rsidR="007A0E03" w:rsidRPr="00A001C4" w:rsidRDefault="00BE0100" w:rsidP="001B2A1D">
      <w:pPr>
        <w:rPr>
          <w:rFonts w:cstheme="minorHAnsi"/>
          <w:b/>
          <w:bCs/>
          <w:sz w:val="24"/>
          <w:szCs w:val="24"/>
          <w:lang w:val="en-US"/>
        </w:rPr>
      </w:pPr>
      <w:r w:rsidRPr="00A001C4">
        <w:rPr>
          <w:rFonts w:cstheme="minorHAnsi"/>
          <w:b/>
          <w:bCs/>
          <w:sz w:val="24"/>
          <w:szCs w:val="24"/>
          <w:lang w:val="en-US"/>
        </w:rPr>
        <w:lastRenderedPageBreak/>
        <w:t>S2.</w:t>
      </w:r>
      <w:r w:rsidR="001B2A1D" w:rsidRPr="00A001C4">
        <w:rPr>
          <w:rFonts w:cstheme="minorHAnsi"/>
          <w:b/>
          <w:bCs/>
          <w:sz w:val="24"/>
          <w:szCs w:val="24"/>
          <w:lang w:val="en-US"/>
        </w:rPr>
        <w:t>ECD spectra of the enantiomers of cyclooctynes</w:t>
      </w:r>
    </w:p>
    <w:p w14:paraId="5049AEA3" w14:textId="646ACD57" w:rsidR="001B2A1D" w:rsidRPr="00BA0358" w:rsidRDefault="007A0E03" w:rsidP="001B2A1D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noProof/>
          <w:sz w:val="24"/>
          <w:szCs w:val="24"/>
          <w:lang w:val="en-US"/>
        </w:rPr>
        <w:drawing>
          <wp:inline distT="0" distB="0" distL="0" distR="0" wp14:anchorId="1AB29573" wp14:editId="27C5824B">
            <wp:extent cx="4349750" cy="2399665"/>
            <wp:effectExtent l="0" t="0" r="0" b="635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9750" cy="23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D7E2E" w14:textId="69CB08E8" w:rsidR="001B2A1D" w:rsidRPr="00BA0358" w:rsidRDefault="00BF5710" w:rsidP="001B2A1D">
      <w:pPr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object w:dxaOrig="6542" w:dyaOrig="4569" w14:anchorId="77237DA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6" type="#_x0000_t75" style="width:327.1pt;height:201.7pt" o:ole="">
            <v:imagedata r:id="rId12" o:title="" cropbottom="7735f"/>
          </v:shape>
          <o:OLEObject Type="Embed" ProgID="Origin50.Graph" ShapeID="_x0000_i1036" DrawAspect="Content" ObjectID="_1730552021" r:id="rId13"/>
        </w:object>
      </w:r>
    </w:p>
    <w:p w14:paraId="419E71D1" w14:textId="50A06CB6" w:rsidR="001B2A1D" w:rsidRPr="00BA0358" w:rsidRDefault="00BF5710" w:rsidP="001B2A1D">
      <w:pPr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object w:dxaOrig="6542" w:dyaOrig="4569" w14:anchorId="279977C5">
          <v:shape id="_x0000_i1034" type="#_x0000_t75" style="width:327.1pt;height:228.7pt" o:ole="">
            <v:imagedata r:id="rId14" o:title=""/>
          </v:shape>
          <o:OLEObject Type="Embed" ProgID="Origin50.Graph" ShapeID="_x0000_i1034" DrawAspect="Content" ObjectID="_1730552022" r:id="rId15"/>
        </w:object>
      </w:r>
    </w:p>
    <w:p w14:paraId="76814739" w14:textId="77777777" w:rsidR="001B2A1D" w:rsidRPr="00BA0358" w:rsidRDefault="001B2A1D" w:rsidP="001B2A1D">
      <w:pPr>
        <w:rPr>
          <w:rFonts w:cstheme="minorHAnsi"/>
          <w:sz w:val="24"/>
          <w:szCs w:val="24"/>
        </w:rPr>
      </w:pPr>
    </w:p>
    <w:p w14:paraId="58964FEA" w14:textId="77777777" w:rsidR="001B2A1D" w:rsidRPr="00BA0358" w:rsidRDefault="001B2A1D" w:rsidP="001B2A1D">
      <w:pPr>
        <w:rPr>
          <w:rFonts w:cstheme="minorHAnsi"/>
          <w:sz w:val="24"/>
          <w:szCs w:val="24"/>
        </w:rPr>
      </w:pPr>
    </w:p>
    <w:p w14:paraId="1984A7BD" w14:textId="2B70DB55" w:rsidR="001B2A1D" w:rsidRPr="00BA0358" w:rsidRDefault="00BF5710" w:rsidP="001B2A1D">
      <w:pPr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object w:dxaOrig="6504" w:dyaOrig="4531" w14:anchorId="45948846">
          <v:shape id="_x0000_i1038" type="#_x0000_t75" style="width:325.55pt;height:226.55pt" o:ole="">
            <v:imagedata r:id="rId16" o:title=""/>
          </v:shape>
          <o:OLEObject Type="Embed" ProgID="Origin50.Graph" ShapeID="_x0000_i1038" DrawAspect="Content" ObjectID="_1730552023" r:id="rId17"/>
        </w:object>
      </w:r>
    </w:p>
    <w:p w14:paraId="1123CE70" w14:textId="77777777" w:rsidR="001B2A1D" w:rsidRPr="00BA0358" w:rsidRDefault="001B2A1D" w:rsidP="001B2A1D">
      <w:pPr>
        <w:rPr>
          <w:rFonts w:cstheme="minorHAnsi"/>
          <w:sz w:val="24"/>
          <w:szCs w:val="24"/>
        </w:rPr>
      </w:pPr>
    </w:p>
    <w:p w14:paraId="25B34AD2" w14:textId="3FD3A38B" w:rsidR="001B2A1D" w:rsidRPr="00BA0358" w:rsidRDefault="00BF5710" w:rsidP="001B2A1D">
      <w:pPr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object w:dxaOrig="6542" w:dyaOrig="4569" w14:anchorId="6E3CB8BF">
          <v:shape id="_x0000_i1040" type="#_x0000_t75" style="width:327.1pt;height:228.7pt" o:ole="">
            <v:imagedata r:id="rId18" o:title=""/>
          </v:shape>
          <o:OLEObject Type="Embed" ProgID="Origin50.Graph" ShapeID="_x0000_i1040" DrawAspect="Content" ObjectID="_1730552024" r:id="rId19"/>
        </w:object>
      </w:r>
    </w:p>
    <w:p w14:paraId="4AE88893" w14:textId="70B5CDB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            </w:t>
      </w:r>
    </w:p>
    <w:p w14:paraId="55CC41BF" w14:textId="09A1E3BD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18032E21" w14:textId="22AA7FB0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4D0D777D" w14:textId="01F134FE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79478652" w14:textId="0F7728C3" w:rsidR="006B78C5" w:rsidRPr="00BA0358" w:rsidRDefault="006B78C5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br w:type="page"/>
      </w:r>
    </w:p>
    <w:p w14:paraId="566C1F43" w14:textId="78E79867" w:rsidR="006B78C5" w:rsidRPr="00BA0358" w:rsidRDefault="006B78C5" w:rsidP="006B78C5">
      <w:pPr>
        <w:rPr>
          <w:rFonts w:cstheme="minorHAnsi"/>
          <w:b/>
          <w:sz w:val="24"/>
          <w:szCs w:val="24"/>
          <w:lang w:val="en-US"/>
        </w:rPr>
      </w:pPr>
      <w:r w:rsidRPr="00BA0358">
        <w:rPr>
          <w:rFonts w:cstheme="minorHAnsi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 wp14:anchorId="3941F868" wp14:editId="5D5626D8">
            <wp:simplePos x="0" y="0"/>
            <wp:positionH relativeFrom="margin">
              <wp:posOffset>-79909</wp:posOffset>
            </wp:positionH>
            <wp:positionV relativeFrom="paragraph">
              <wp:posOffset>269545</wp:posOffset>
            </wp:positionV>
            <wp:extent cx="6120130" cy="4064000"/>
            <wp:effectExtent l="0" t="0" r="0" b="0"/>
            <wp:wrapSquare wrapText="bothSides"/>
            <wp:docPr id="14" name="Immagine 10">
              <a:extLst xmlns:a="http://schemas.openxmlformats.org/drawingml/2006/main">
                <a:ext uri="{FF2B5EF4-FFF2-40B4-BE49-F238E27FC236}">
                  <a16:creationId xmlns:a16="http://schemas.microsoft.com/office/drawing/2014/main" id="{FB8E0CEC-5013-4435-B480-3BC5383808D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magine 10">
                      <a:extLst>
                        <a:ext uri="{FF2B5EF4-FFF2-40B4-BE49-F238E27FC236}">
                          <a16:creationId xmlns:a16="http://schemas.microsoft.com/office/drawing/2014/main" id="{FB8E0CEC-5013-4435-B480-3BC5383808D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20" t="17503" r="22815" b="34152"/>
                    <a:stretch/>
                  </pic:blipFill>
                  <pic:spPr>
                    <a:xfrm>
                      <a:off x="0" y="0"/>
                      <a:ext cx="6120130" cy="406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0CB0" w:rsidRPr="00BA0358">
        <w:rPr>
          <w:rFonts w:cstheme="minorHAnsi"/>
          <w:b/>
          <w:sz w:val="24"/>
          <w:szCs w:val="24"/>
          <w:lang w:val="en-US"/>
        </w:rPr>
        <w:t>S</w:t>
      </w:r>
      <w:r w:rsidR="00A001C4" w:rsidRPr="00BA0358">
        <w:rPr>
          <w:rFonts w:cstheme="minorHAnsi"/>
          <w:b/>
          <w:sz w:val="24"/>
          <w:szCs w:val="24"/>
          <w:lang w:val="en-US"/>
        </w:rPr>
        <w:t>3. Thermal</w:t>
      </w:r>
      <w:r w:rsidRPr="00BA0358">
        <w:rPr>
          <w:rFonts w:cstheme="minorHAnsi"/>
          <w:b/>
          <w:sz w:val="24"/>
          <w:szCs w:val="24"/>
          <w:lang w:val="en-US"/>
        </w:rPr>
        <w:t xml:space="preserve"> racemization of 1</w:t>
      </w:r>
      <w:r w:rsidRPr="00BA0358">
        <w:rPr>
          <w:rFonts w:cstheme="minorHAnsi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A4A594D" wp14:editId="276B6032">
                <wp:simplePos x="0" y="0"/>
                <wp:positionH relativeFrom="column">
                  <wp:posOffset>2022475</wp:posOffset>
                </wp:positionH>
                <wp:positionV relativeFrom="paragraph">
                  <wp:posOffset>7429500</wp:posOffset>
                </wp:positionV>
                <wp:extent cx="3073400" cy="645795"/>
                <wp:effectExtent l="0" t="0" r="0" b="0"/>
                <wp:wrapNone/>
                <wp:docPr id="2" name="CasellaDiTes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3400" cy="6457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C22B3EB" w14:textId="77777777" w:rsidR="006B78C5" w:rsidRDefault="006B78C5" w:rsidP="006B78C5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 w:rsidRPr="00F914E1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k (min</w:t>
                            </w:r>
                            <w:r w:rsidRPr="00F914E1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position w:val="11"/>
                                <w:sz w:val="36"/>
                                <w:szCs w:val="36"/>
                                <w:vertAlign w:val="superscript"/>
                              </w:rPr>
                              <w:t>-1</w:t>
                            </w:r>
                            <w:r w:rsidRPr="00F914E1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)</w:t>
                            </w:r>
                            <w:r w:rsidRPr="00F914E1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ab/>
                            </w:r>
                            <w:r w:rsidRPr="00F914E1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l-GR"/>
                              </w:rPr>
                              <w:t>Δ</w:t>
                            </w:r>
                            <w:r w:rsidRPr="00F914E1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G</w:t>
                            </w:r>
                            <w:r w:rsidRPr="00F914E1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position w:val="11"/>
                                <w:sz w:val="36"/>
                                <w:szCs w:val="36"/>
                                <w:vertAlign w:val="superscript"/>
                              </w:rPr>
                              <w:t>ǂ</w:t>
                            </w:r>
                            <w:r w:rsidRPr="00F914E1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(kcal/mol)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ab/>
                            </w:r>
                          </w:p>
                          <w:p w14:paraId="3A5D25EC" w14:textId="77777777" w:rsidR="006B78C5" w:rsidRDefault="006B78C5" w:rsidP="006B78C5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0,0033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ab/>
                              <w:t>25,26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ab/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A4A594D" id="_x0000_t202" coordsize="21600,21600" o:spt="202" path="m,l,21600r21600,l21600,xe">
                <v:stroke joinstyle="miter"/>
                <v:path gradientshapeok="t" o:connecttype="rect"/>
              </v:shapetype>
              <v:shape id="CasellaDiTesto 7" o:spid="_x0000_s1026" type="#_x0000_t202" style="position:absolute;margin-left:159.25pt;margin-top:585pt;width:242pt;height:50.8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" filled="f" stroked="f">
                <v:textbox style="mso-fit-shape-to-text:t">
                  <w:txbxContent>
                    <w:p w14:paraId="5C22B3EB" w14:textId="77777777" w:rsidR="006B78C5" w:rsidRDefault="006B78C5" w:rsidP="006B78C5">
                      <w:pPr>
                        <w:pStyle w:val="NormalWeb"/>
                        <w:spacing w:before="0" w:beforeAutospacing="0" w:after="0" w:afterAutospacing="0"/>
                      </w:pPr>
                      <w:r w:rsidRPr="00F914E1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</w:rPr>
                        <w:t>k (min</w:t>
                      </w:r>
                      <w:r w:rsidRPr="00F914E1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position w:val="11"/>
                          <w:sz w:val="36"/>
                          <w:szCs w:val="36"/>
                          <w:vertAlign w:val="superscript"/>
                        </w:rPr>
                        <w:t>-1</w:t>
                      </w:r>
                      <w:r w:rsidRPr="00F914E1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</w:rPr>
                        <w:t>)</w:t>
                      </w:r>
                      <w:r w:rsidRPr="00F914E1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</w:rPr>
                        <w:tab/>
                      </w:r>
                      <w:r w:rsidRPr="00F914E1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:lang w:val="el-GR"/>
                        </w:rPr>
                        <w:t>Δ</w:t>
                      </w:r>
                      <w:r w:rsidRPr="00F914E1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</w:rPr>
                        <w:t>G</w:t>
                      </w:r>
                      <w:r w:rsidRPr="00F914E1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position w:val="11"/>
                          <w:sz w:val="36"/>
                          <w:szCs w:val="36"/>
                          <w:vertAlign w:val="superscript"/>
                        </w:rPr>
                        <w:t>ǂ</w:t>
                      </w:r>
                      <w:r w:rsidRPr="00F914E1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</w:rPr>
                        <w:t>(kcal/mol)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ab/>
                      </w:r>
                    </w:p>
                    <w:p w14:paraId="3A5D25EC" w14:textId="77777777" w:rsidR="006B78C5" w:rsidRDefault="006B78C5" w:rsidP="006B78C5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0,0033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ab/>
                        <w:t>25,26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 w:rsidRPr="00BA0358">
        <w:rPr>
          <w:rFonts w:cstheme="minorHAnsi"/>
          <w:b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406D19A2" wp14:editId="0BC53412">
            <wp:simplePos x="0" y="0"/>
            <wp:positionH relativeFrom="column">
              <wp:posOffset>533400</wp:posOffset>
            </wp:positionH>
            <wp:positionV relativeFrom="paragraph">
              <wp:posOffset>4362450</wp:posOffset>
            </wp:positionV>
            <wp:extent cx="4826000" cy="2926080"/>
            <wp:effectExtent l="0" t="0" r="0" b="7620"/>
            <wp:wrapNone/>
            <wp:docPr id="15" name="Immagine 5">
              <a:extLst xmlns:a="http://schemas.openxmlformats.org/drawingml/2006/main">
                <a:ext uri="{FF2B5EF4-FFF2-40B4-BE49-F238E27FC236}">
                  <a16:creationId xmlns:a16="http://schemas.microsoft.com/office/drawing/2014/main" id="{C40BEB8E-342D-4988-8615-689A37E51F7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magine 5">
                      <a:extLst>
                        <a:ext uri="{FF2B5EF4-FFF2-40B4-BE49-F238E27FC236}">
                          <a16:creationId xmlns:a16="http://schemas.microsoft.com/office/drawing/2014/main" id="{C40BEB8E-342D-4988-8615-689A37E51F7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260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F839C4" w14:textId="77777777" w:rsidR="006B78C5" w:rsidRPr="00BA0358" w:rsidRDefault="006B78C5" w:rsidP="006B78C5">
      <w:pPr>
        <w:rPr>
          <w:rFonts w:cstheme="minorHAnsi"/>
          <w:b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br w:type="column"/>
      </w:r>
      <w:r w:rsidRPr="00BA0358">
        <w:rPr>
          <w:rFonts w:cstheme="minorHAnsi"/>
          <w:b/>
          <w:sz w:val="24"/>
          <w:szCs w:val="24"/>
          <w:lang w:val="en-US"/>
        </w:rPr>
        <w:lastRenderedPageBreak/>
        <w:t>Thermal racemization of 2</w:t>
      </w:r>
      <w:r w:rsidRPr="00BA0358">
        <w:rPr>
          <w:rFonts w:cstheme="minorHAnsi"/>
          <w:noProof/>
          <w:sz w:val="24"/>
          <w:szCs w:val="24"/>
        </w:rPr>
        <w:drawing>
          <wp:inline distT="0" distB="0" distL="0" distR="0" wp14:anchorId="4070B0C5" wp14:editId="3E3A45F7">
            <wp:extent cx="5734050" cy="4038600"/>
            <wp:effectExtent l="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358">
        <w:rPr>
          <w:rFonts w:cstheme="minorHAnsi"/>
          <w:noProof/>
          <w:sz w:val="24"/>
          <w:szCs w:val="24"/>
        </w:rPr>
        <w:drawing>
          <wp:inline distT="0" distB="0" distL="0" distR="0" wp14:anchorId="5C9AEABF" wp14:editId="3E2C8F4F">
            <wp:extent cx="6120130" cy="3666490"/>
            <wp:effectExtent l="0" t="0" r="0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6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CC150" w14:textId="0D84AF54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noProof/>
          <w:sz w:val="24"/>
          <w:szCs w:val="24"/>
          <w:lang w:val="en-US"/>
        </w:rPr>
        <w:lastRenderedPageBreak/>
        <w:drawing>
          <wp:inline distT="0" distB="0" distL="0" distR="0" wp14:anchorId="3BEB8585" wp14:editId="5723A52E">
            <wp:extent cx="5381625" cy="5305425"/>
            <wp:effectExtent l="0" t="0" r="9525" b="9525"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0DAE0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1A79A1CA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474070C3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0E32D364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4EE4620B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2A921B1C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4226D637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66F4DC09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5AAA403A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634039C9" w14:textId="77777777" w:rsidR="00D44ADE" w:rsidRDefault="00D44ADE" w:rsidP="006B78C5">
      <w:pPr>
        <w:rPr>
          <w:rFonts w:cstheme="minorHAnsi"/>
          <w:b/>
          <w:sz w:val="24"/>
          <w:szCs w:val="24"/>
          <w:lang w:val="en-US"/>
        </w:rPr>
      </w:pPr>
    </w:p>
    <w:p w14:paraId="3BAB051C" w14:textId="77777777" w:rsidR="00D44ADE" w:rsidRDefault="00D44ADE" w:rsidP="006B78C5">
      <w:pPr>
        <w:rPr>
          <w:rFonts w:cstheme="minorHAnsi"/>
          <w:b/>
          <w:sz w:val="24"/>
          <w:szCs w:val="24"/>
          <w:lang w:val="en-US"/>
        </w:rPr>
      </w:pPr>
    </w:p>
    <w:p w14:paraId="4C18EF21" w14:textId="77777777" w:rsidR="00D44ADE" w:rsidRDefault="00D44ADE" w:rsidP="006B78C5">
      <w:pPr>
        <w:rPr>
          <w:rFonts w:cstheme="minorHAnsi"/>
          <w:b/>
          <w:sz w:val="24"/>
          <w:szCs w:val="24"/>
          <w:lang w:val="en-US"/>
        </w:rPr>
      </w:pPr>
    </w:p>
    <w:p w14:paraId="29A430C5" w14:textId="2AEFC9AE" w:rsidR="006B78C5" w:rsidRPr="00BA0358" w:rsidRDefault="006B78C5" w:rsidP="006B78C5">
      <w:pPr>
        <w:rPr>
          <w:rFonts w:cstheme="minorHAnsi"/>
          <w:b/>
          <w:sz w:val="24"/>
          <w:szCs w:val="24"/>
          <w:lang w:val="en-US"/>
        </w:rPr>
      </w:pPr>
      <w:r w:rsidRPr="00BA0358">
        <w:rPr>
          <w:rFonts w:cstheme="minorHAnsi"/>
          <w:b/>
          <w:sz w:val="24"/>
          <w:szCs w:val="24"/>
          <w:lang w:val="en-US"/>
        </w:rPr>
        <w:lastRenderedPageBreak/>
        <w:t>Thermal racemization of 3</w:t>
      </w:r>
    </w:p>
    <w:p w14:paraId="1AEFD1A8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noProof/>
          <w:sz w:val="24"/>
          <w:szCs w:val="24"/>
        </w:rPr>
        <w:drawing>
          <wp:inline distT="0" distB="0" distL="0" distR="0" wp14:anchorId="0A02EA14" wp14:editId="2CDAB5F2">
            <wp:extent cx="5281574" cy="3734945"/>
            <wp:effectExtent l="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363" cy="375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AD692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noProof/>
          <w:sz w:val="24"/>
          <w:szCs w:val="24"/>
        </w:rPr>
        <w:drawing>
          <wp:inline distT="0" distB="0" distL="0" distR="0" wp14:anchorId="5D82C39E" wp14:editId="7C9776A0">
            <wp:extent cx="6120130" cy="2892425"/>
            <wp:effectExtent l="0" t="0" r="0" b="3175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9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69640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59AEC1C6" wp14:editId="204CA744">
            <wp:extent cx="5925820" cy="5755640"/>
            <wp:effectExtent l="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575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EEEC9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426B978B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34A19985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368B5DFB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1BA137C8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12E5C615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13ECBF9D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7C7FB569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0ACD77B7" w14:textId="77777777" w:rsidR="006B78C5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422355A3" w14:textId="77777777" w:rsidR="00D44ADE" w:rsidRPr="00BA0358" w:rsidRDefault="00D44ADE" w:rsidP="006B78C5">
      <w:pPr>
        <w:rPr>
          <w:rFonts w:cstheme="minorHAnsi"/>
          <w:sz w:val="24"/>
          <w:szCs w:val="24"/>
          <w:lang w:val="en-US"/>
        </w:rPr>
      </w:pPr>
    </w:p>
    <w:p w14:paraId="07766440" w14:textId="77777777" w:rsidR="006B78C5" w:rsidRPr="00BA0358" w:rsidRDefault="006B78C5" w:rsidP="006B78C5">
      <w:pPr>
        <w:rPr>
          <w:rFonts w:cstheme="minorHAnsi"/>
          <w:b/>
          <w:sz w:val="24"/>
          <w:szCs w:val="24"/>
          <w:lang w:val="en-US"/>
        </w:rPr>
      </w:pPr>
      <w:r w:rsidRPr="00BA0358">
        <w:rPr>
          <w:rFonts w:cstheme="minorHAnsi"/>
          <w:b/>
          <w:sz w:val="24"/>
          <w:szCs w:val="24"/>
          <w:lang w:val="en-US"/>
        </w:rPr>
        <w:lastRenderedPageBreak/>
        <w:t>Thermal racemization of 4</w:t>
      </w:r>
    </w:p>
    <w:p w14:paraId="63F0AAA3" w14:textId="77777777" w:rsidR="006B78C5" w:rsidRPr="00BA0358" w:rsidRDefault="006B78C5" w:rsidP="006B78C5">
      <w:pPr>
        <w:rPr>
          <w:rFonts w:cstheme="minorHAnsi"/>
          <w:sz w:val="24"/>
          <w:szCs w:val="24"/>
        </w:rPr>
      </w:pPr>
    </w:p>
    <w:p w14:paraId="22CF22AE" w14:textId="77777777" w:rsidR="006B78C5" w:rsidRPr="00BA0358" w:rsidRDefault="006B78C5" w:rsidP="006B78C5">
      <w:pPr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object w:dxaOrig="6554" w:dyaOrig="4608" w14:anchorId="6A97C9B9">
          <v:shape id="_x0000_i1029" type="#_x0000_t75" style="width:414.85pt;height:280.4pt" o:ole="">
            <v:imagedata r:id="rId28" o:title="" croptop="16740f" cropleft="7886f" cropright="7016f"/>
          </v:shape>
          <o:OLEObject Type="Embed" ProgID="Origin50.Graph" ShapeID="_x0000_i1029" DrawAspect="Content" ObjectID="_1730552025" r:id="rId29"/>
        </w:object>
      </w:r>
    </w:p>
    <w:p w14:paraId="7F724386" w14:textId="77777777" w:rsidR="006B78C5" w:rsidRPr="00BA0358" w:rsidRDefault="006B78C5" w:rsidP="006B78C5">
      <w:pPr>
        <w:rPr>
          <w:rFonts w:cstheme="minorHAnsi"/>
          <w:b/>
          <w:sz w:val="24"/>
          <w:szCs w:val="24"/>
          <w:lang w:val="en-US"/>
        </w:rPr>
      </w:pPr>
    </w:p>
    <w:tbl>
      <w:tblPr>
        <w:tblW w:w="58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1000"/>
      </w:tblGrid>
      <w:tr w:rsidR="006B78C5" w:rsidRPr="00BA0358" w14:paraId="2E4287FF" w14:textId="77777777" w:rsidTr="002A4FF1">
        <w:trPr>
          <w:trHeight w:val="360"/>
          <w:jc w:val="center"/>
        </w:trPr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5D957579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b/>
                <w:bCs/>
                <w:color w:val="000000"/>
                <w:sz w:val="24"/>
                <w:szCs w:val="24"/>
                <w:lang w:eastAsia="it-IT"/>
              </w:rPr>
              <w:t>t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49C87E4B" w14:textId="77777777" w:rsidR="006B78C5" w:rsidRPr="00BA0358" w:rsidRDefault="006B78C5" w:rsidP="00BA25EF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b/>
                <w:bCs/>
                <w:color w:val="000000"/>
                <w:sz w:val="24"/>
                <w:szCs w:val="24"/>
                <w:lang w:eastAsia="it-IT"/>
              </w:rPr>
              <w:t>t(min)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BA1ED32" w14:textId="77777777" w:rsidR="006B78C5" w:rsidRPr="00BA0358" w:rsidRDefault="006B78C5" w:rsidP="00BA25EF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b/>
                <w:bCs/>
                <w:color w:val="000000"/>
                <w:sz w:val="24"/>
                <w:szCs w:val="24"/>
                <w:lang w:eastAsia="it-IT"/>
              </w:rPr>
              <w:t>A1(%)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E156ADB" w14:textId="77777777" w:rsidR="006B78C5" w:rsidRPr="00BA0358" w:rsidRDefault="006B78C5" w:rsidP="00BA25EF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b/>
                <w:bCs/>
                <w:color w:val="000000"/>
                <w:sz w:val="24"/>
                <w:szCs w:val="24"/>
                <w:lang w:eastAsia="it-IT"/>
              </w:rPr>
              <w:t>A2(%)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16B14FA5" w14:textId="77777777" w:rsidR="006B78C5" w:rsidRPr="00BA0358" w:rsidRDefault="006B78C5" w:rsidP="00BA25EF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b/>
                <w:bCs/>
                <w:color w:val="000000"/>
                <w:sz w:val="24"/>
                <w:szCs w:val="24"/>
                <w:lang w:eastAsia="it-IT"/>
              </w:rPr>
              <w:t>e.e.</w:t>
            </w:r>
          </w:p>
        </w:tc>
        <w:tc>
          <w:tcPr>
            <w:tcW w:w="10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B4918A0" w14:textId="77777777" w:rsidR="006B78C5" w:rsidRPr="00BA0358" w:rsidRDefault="006B78C5" w:rsidP="00BA25EF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b/>
                <w:bCs/>
                <w:color w:val="000000"/>
                <w:sz w:val="24"/>
                <w:szCs w:val="24"/>
                <w:lang w:eastAsia="it-IT"/>
              </w:rPr>
              <w:t>ln (e.e.)</w:t>
            </w:r>
          </w:p>
        </w:tc>
      </w:tr>
      <w:tr w:rsidR="006B78C5" w:rsidRPr="00BA0358" w14:paraId="0B67C879" w14:textId="77777777" w:rsidTr="002A4FF1">
        <w:trPr>
          <w:trHeight w:val="36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4967FB42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351EE09A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7C9B54AD" w14:textId="2CA6E230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98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6E0C5DCA" w14:textId="492E5124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1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85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6B7712C7" w14:textId="3EB30B13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96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52185AFF" w14:textId="628E5C9C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4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57</w:t>
            </w:r>
          </w:p>
        </w:tc>
      </w:tr>
      <w:tr w:rsidR="006B78C5" w:rsidRPr="00BA0358" w14:paraId="0A5CD144" w14:textId="77777777" w:rsidTr="002A4FF1">
        <w:trPr>
          <w:trHeight w:val="36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289A6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767EA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A6835" w14:textId="77FF3C9A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88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C77D2" w14:textId="3D8A1B89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11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D8077" w14:textId="543722CE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76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63284" w14:textId="28774BA0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4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34</w:t>
            </w:r>
          </w:p>
        </w:tc>
      </w:tr>
      <w:tr w:rsidR="006B78C5" w:rsidRPr="00BA0358" w14:paraId="17FB938A" w14:textId="77777777" w:rsidTr="002A4FF1">
        <w:trPr>
          <w:trHeight w:val="36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25D4D2FB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70AEA047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7647AD5D" w14:textId="396F3C1D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83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36D2C671" w14:textId="78770568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16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4F13A80E" w14:textId="61EDA242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67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92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4022F41B" w14:textId="06740A0A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4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22</w:t>
            </w:r>
          </w:p>
        </w:tc>
      </w:tr>
      <w:tr w:rsidR="006B78C5" w:rsidRPr="00BA0358" w14:paraId="0E279B9E" w14:textId="77777777" w:rsidTr="002A4FF1">
        <w:trPr>
          <w:trHeight w:val="36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57E5E8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BC7C7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107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BF69C" w14:textId="3CC52ACB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78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68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085ED" w14:textId="0281DBD3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21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ECB55" w14:textId="492C89F9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57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B6DFF" w14:textId="7C8452F0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4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05</w:t>
            </w:r>
          </w:p>
        </w:tc>
      </w:tr>
      <w:tr w:rsidR="006B78C5" w:rsidRPr="00BA0358" w14:paraId="4929C3A4" w14:textId="77777777" w:rsidTr="002A4FF1">
        <w:trPr>
          <w:trHeight w:val="36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2089B6EB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5E3B29E4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137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1EC2E579" w14:textId="6481F9B0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74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35EA1E09" w14:textId="75A72193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25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718F1941" w14:textId="0D5DB5F9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48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19C8D896" w14:textId="1FCE4456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87</w:t>
            </w:r>
          </w:p>
        </w:tc>
      </w:tr>
      <w:tr w:rsidR="006B78C5" w:rsidRPr="00BA0358" w14:paraId="04D1D061" w14:textId="77777777" w:rsidTr="002A4FF1">
        <w:trPr>
          <w:trHeight w:val="36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3398D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3C14C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170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B49BD" w14:textId="3FA54693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70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85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8BC4A" w14:textId="5877D34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29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C3A8C" w14:textId="48DACF3D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41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EFAA1" w14:textId="66C4EE81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73</w:t>
            </w:r>
          </w:p>
        </w:tc>
      </w:tr>
      <w:tr w:rsidR="006B78C5" w:rsidRPr="00BA0358" w14:paraId="69BE7D13" w14:textId="77777777" w:rsidTr="002A4FF1">
        <w:trPr>
          <w:trHeight w:val="36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0033BD35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5BEE54EC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198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613CC431" w14:textId="663A59F2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68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733F6796" w14:textId="05BCFD50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31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6275D2E3" w14:textId="6A0BA1CB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36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D9D9D9" w:fill="D9D9D9"/>
            <w:noWrap/>
            <w:vAlign w:val="bottom"/>
            <w:hideMark/>
          </w:tcPr>
          <w:p w14:paraId="5D282FCC" w14:textId="5F3A191A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6</w:t>
            </w:r>
          </w:p>
        </w:tc>
      </w:tr>
      <w:tr w:rsidR="006B78C5" w:rsidRPr="00BA0358" w14:paraId="3C42850B" w14:textId="77777777" w:rsidTr="002A4FF1">
        <w:trPr>
          <w:trHeight w:val="360"/>
          <w:jc w:val="center"/>
        </w:trPr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4BD1252F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318C4967" w14:textId="77777777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240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DE8B946" w14:textId="3D65DD02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63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1418AFDD" w14:textId="30C4A76C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36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121F6776" w14:textId="574DA6F1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27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28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59D0D9DB" w14:textId="7DD213EE" w:rsidR="006B78C5" w:rsidRPr="00BA0358" w:rsidRDefault="006B78C5" w:rsidP="00BA25E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</w:pP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</w:t>
            </w:r>
            <w:r w:rsidR="0011063B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.</w:t>
            </w:r>
            <w:r w:rsidRPr="00BA0358">
              <w:rPr>
                <w:rFonts w:eastAsia="Times New Roman" w:cstheme="minorHAnsi"/>
                <w:color w:val="000000"/>
                <w:sz w:val="24"/>
                <w:szCs w:val="24"/>
                <w:lang w:eastAsia="it-IT"/>
              </w:rPr>
              <w:t>31</w:t>
            </w:r>
          </w:p>
        </w:tc>
      </w:tr>
    </w:tbl>
    <w:p w14:paraId="5EF6D2B5" w14:textId="77777777" w:rsidR="006B78C5" w:rsidRPr="00BA0358" w:rsidRDefault="006B78C5" w:rsidP="006B78C5">
      <w:pPr>
        <w:rPr>
          <w:rFonts w:cstheme="minorHAnsi"/>
          <w:b/>
          <w:sz w:val="24"/>
          <w:szCs w:val="24"/>
          <w:lang w:val="en-US"/>
        </w:rPr>
      </w:pPr>
    </w:p>
    <w:p w14:paraId="3DFE502E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6056DA2A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7EFC54D8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314FEFA3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62A8FBC8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07D01102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54293C0A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37B9A97B" wp14:editId="68A79BFD">
            <wp:extent cx="6120130" cy="3539490"/>
            <wp:effectExtent l="0" t="0" r="13970" b="3810"/>
            <wp:docPr id="4" name="Grafico 4">
              <a:extLst xmlns:a="http://schemas.openxmlformats.org/drawingml/2006/main">
                <a:ext uri="{FF2B5EF4-FFF2-40B4-BE49-F238E27FC236}">
                  <a16:creationId xmlns:a16="http://schemas.microsoft.com/office/drawing/2014/main" id="{628817E3-2C41-4CA9-901E-EB71AA2C272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4CF11BF5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58CA550D" w14:textId="37ACA1ED" w:rsidR="006B78C5" w:rsidRPr="00BA0358" w:rsidRDefault="006B78C5" w:rsidP="006B78C5">
      <w:pPr>
        <w:ind w:left="2124" w:firstLine="708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k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rac</w:t>
      </w:r>
      <w:r w:rsidRPr="00BA0358">
        <w:rPr>
          <w:rFonts w:cstheme="minorHAnsi"/>
          <w:sz w:val="24"/>
          <w:szCs w:val="24"/>
          <w:lang w:val="en-US"/>
        </w:rPr>
        <w:t>(min</w:t>
      </w:r>
      <w:r w:rsidRPr="00BA0358">
        <w:rPr>
          <w:rFonts w:cstheme="minorHAnsi"/>
          <w:sz w:val="24"/>
          <w:szCs w:val="24"/>
          <w:vertAlign w:val="superscript"/>
          <w:lang w:val="en-US"/>
        </w:rPr>
        <w:t>-1</w:t>
      </w:r>
      <w:r w:rsidRPr="00BA0358">
        <w:rPr>
          <w:rFonts w:cstheme="minorHAnsi"/>
          <w:sz w:val="24"/>
          <w:szCs w:val="24"/>
          <w:lang w:val="en-US"/>
        </w:rPr>
        <w:t>)</w:t>
      </w:r>
      <w:r w:rsidRPr="00BA0358">
        <w:rPr>
          <w:rFonts w:cstheme="minorHAnsi"/>
          <w:sz w:val="24"/>
          <w:szCs w:val="24"/>
          <w:lang w:val="en-US"/>
        </w:rPr>
        <w:tab/>
      </w:r>
      <w:r w:rsidRPr="00BA0358">
        <w:rPr>
          <w:rFonts w:cstheme="minorHAnsi"/>
          <w:sz w:val="24"/>
          <w:szCs w:val="24"/>
        </w:rPr>
        <w:t></w:t>
      </w:r>
      <w:r w:rsidRPr="00BA0358">
        <w:rPr>
          <w:rFonts w:cstheme="minorHAnsi"/>
          <w:sz w:val="24"/>
          <w:szCs w:val="24"/>
          <w:lang w:val="en-US"/>
        </w:rPr>
        <w:t>G</w:t>
      </w:r>
      <w:r w:rsidR="00BF5710">
        <w:rPr>
          <w:rFonts w:cstheme="minorHAnsi"/>
          <w:sz w:val="24"/>
          <w:szCs w:val="24"/>
          <w:vertAlign w:val="superscript"/>
          <w:lang w:val="en-US"/>
        </w:rPr>
        <w:t>ǂ</w:t>
      </w:r>
      <w:r w:rsidRPr="00BA0358">
        <w:rPr>
          <w:rFonts w:cstheme="minorHAnsi"/>
          <w:sz w:val="24"/>
          <w:szCs w:val="24"/>
          <w:lang w:val="en-US"/>
        </w:rPr>
        <w:t xml:space="preserve"> (Kcal/mol)</w:t>
      </w:r>
      <w:r w:rsidRPr="00BA0358">
        <w:rPr>
          <w:rFonts w:cstheme="minorHAnsi"/>
          <w:sz w:val="24"/>
          <w:szCs w:val="24"/>
          <w:lang w:val="en-US"/>
        </w:rPr>
        <w:tab/>
      </w:r>
    </w:p>
    <w:p w14:paraId="652DC5C3" w14:textId="6E605E14" w:rsidR="006B78C5" w:rsidRPr="00BA0358" w:rsidRDefault="006B78C5" w:rsidP="006B78C5">
      <w:pPr>
        <w:ind w:left="2124" w:firstLine="708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0</w:t>
      </w:r>
      <w:r w:rsidR="0011063B">
        <w:rPr>
          <w:rFonts w:cstheme="minorHAnsi"/>
          <w:sz w:val="24"/>
          <w:szCs w:val="24"/>
          <w:lang w:val="en-US"/>
        </w:rPr>
        <w:t>.</w:t>
      </w:r>
      <w:r w:rsidRPr="00BA0358">
        <w:rPr>
          <w:rFonts w:cstheme="minorHAnsi"/>
          <w:sz w:val="24"/>
          <w:szCs w:val="24"/>
          <w:lang w:val="en-US"/>
        </w:rPr>
        <w:t>0051</w:t>
      </w:r>
      <w:r w:rsidRPr="00BA0358">
        <w:rPr>
          <w:rFonts w:cstheme="minorHAnsi"/>
          <w:sz w:val="24"/>
          <w:szCs w:val="24"/>
          <w:lang w:val="en-US"/>
        </w:rPr>
        <w:tab/>
      </w:r>
      <w:r w:rsidRPr="00BA0358">
        <w:rPr>
          <w:rFonts w:cstheme="minorHAnsi"/>
          <w:sz w:val="24"/>
          <w:szCs w:val="24"/>
          <w:lang w:val="en-US"/>
        </w:rPr>
        <w:tab/>
        <w:t>24</w:t>
      </w:r>
      <w:r w:rsidR="0011063B">
        <w:rPr>
          <w:rFonts w:cstheme="minorHAnsi"/>
          <w:sz w:val="24"/>
          <w:szCs w:val="24"/>
          <w:lang w:val="en-US"/>
        </w:rPr>
        <w:t>.</w:t>
      </w:r>
      <w:r w:rsidRPr="00BA0358">
        <w:rPr>
          <w:rFonts w:cstheme="minorHAnsi"/>
          <w:sz w:val="24"/>
          <w:szCs w:val="24"/>
          <w:lang w:val="en-US"/>
        </w:rPr>
        <w:t>98</w:t>
      </w:r>
      <w:r w:rsidRPr="00BA0358">
        <w:rPr>
          <w:rFonts w:cstheme="minorHAnsi"/>
          <w:sz w:val="24"/>
          <w:szCs w:val="24"/>
          <w:lang w:val="en-US"/>
        </w:rPr>
        <w:tab/>
      </w:r>
    </w:p>
    <w:p w14:paraId="2808B537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711CBD9E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76A350E7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7263AD85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7504AE0A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4F95B709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3D9BA26C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16B2CE05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649665EA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78D0A283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76F779FE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0F0FEF9A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716790D4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2D2C0376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0C8D95D2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2B0D3BEC" w14:textId="3482B35D" w:rsidR="006B78C5" w:rsidRPr="00BA0358" w:rsidRDefault="002225BE" w:rsidP="002A4FF1">
      <w:pPr>
        <w:jc w:val="center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0" locked="0" layoutInCell="1" allowOverlap="1" wp14:anchorId="2AB4FFC6" wp14:editId="4D1D0DA6">
            <wp:simplePos x="0" y="0"/>
            <wp:positionH relativeFrom="column">
              <wp:posOffset>803910</wp:posOffset>
            </wp:positionH>
            <wp:positionV relativeFrom="page">
              <wp:posOffset>5615940</wp:posOffset>
            </wp:positionV>
            <wp:extent cx="4612005" cy="2887980"/>
            <wp:effectExtent l="0" t="0" r="0" b="7620"/>
            <wp:wrapTopAndBottom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005" cy="288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78C5" w:rsidRPr="00BA0358">
        <w:rPr>
          <w:rFonts w:cstheme="minorHAnsi"/>
          <w:b/>
          <w:sz w:val="24"/>
          <w:szCs w:val="24"/>
          <w:lang w:val="en-US"/>
        </w:rPr>
        <w:t>Thermal racemization of 5</w:t>
      </w:r>
      <w:r w:rsidR="006B78C5" w:rsidRPr="00BA0358">
        <w:rPr>
          <w:rFonts w:cstheme="minorHAnsi"/>
          <w:noProof/>
          <w:sz w:val="24"/>
          <w:szCs w:val="24"/>
        </w:rPr>
        <w:drawing>
          <wp:inline distT="0" distB="0" distL="0" distR="0" wp14:anchorId="01181D9E" wp14:editId="7136B57E">
            <wp:extent cx="4309018" cy="3618771"/>
            <wp:effectExtent l="0" t="0" r="0" b="127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891" cy="3657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78C5" w:rsidRPr="00BA0358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2F5A161A" wp14:editId="2E0EB472">
            <wp:extent cx="6115050" cy="5248275"/>
            <wp:effectExtent l="0" t="0" r="0" b="9525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24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09C89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38EA2E8C" w14:textId="2783286C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0B088EF9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62619F53" w14:textId="5883976D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4B551B25" w14:textId="24107F6C" w:rsidR="002225BE" w:rsidRPr="00BA0358" w:rsidRDefault="002225BE" w:rsidP="006B78C5">
      <w:pPr>
        <w:rPr>
          <w:rFonts w:cstheme="minorHAnsi"/>
          <w:sz w:val="24"/>
          <w:szCs w:val="24"/>
          <w:lang w:val="en-US"/>
        </w:rPr>
      </w:pPr>
    </w:p>
    <w:p w14:paraId="27F526FB" w14:textId="541A13A0" w:rsidR="002225BE" w:rsidRPr="00BA0358" w:rsidRDefault="002225BE" w:rsidP="006B78C5">
      <w:pPr>
        <w:rPr>
          <w:rFonts w:cstheme="minorHAnsi"/>
          <w:sz w:val="24"/>
          <w:szCs w:val="24"/>
          <w:lang w:val="en-US"/>
        </w:rPr>
      </w:pPr>
    </w:p>
    <w:p w14:paraId="076FD1AC" w14:textId="67CB6037" w:rsidR="005F408B" w:rsidRPr="00BA0358" w:rsidRDefault="005F408B" w:rsidP="006B78C5">
      <w:pPr>
        <w:rPr>
          <w:rFonts w:cstheme="minorHAnsi"/>
          <w:sz w:val="24"/>
          <w:szCs w:val="24"/>
          <w:lang w:val="en-US"/>
        </w:rPr>
      </w:pPr>
    </w:p>
    <w:p w14:paraId="003708AF" w14:textId="5A54C7DC" w:rsidR="005F408B" w:rsidRPr="00BA0358" w:rsidRDefault="005F408B" w:rsidP="006B78C5">
      <w:pPr>
        <w:rPr>
          <w:rFonts w:cstheme="minorHAnsi"/>
          <w:sz w:val="24"/>
          <w:szCs w:val="24"/>
          <w:lang w:val="en-US"/>
        </w:rPr>
      </w:pPr>
    </w:p>
    <w:p w14:paraId="01843C29" w14:textId="4904AEB6" w:rsidR="005F408B" w:rsidRPr="00BA0358" w:rsidRDefault="005F408B" w:rsidP="006B78C5">
      <w:pPr>
        <w:rPr>
          <w:rFonts w:cstheme="minorHAnsi"/>
          <w:sz w:val="24"/>
          <w:szCs w:val="24"/>
          <w:lang w:val="en-US"/>
        </w:rPr>
      </w:pPr>
    </w:p>
    <w:p w14:paraId="53AF5056" w14:textId="07A9DED8" w:rsidR="005F408B" w:rsidRPr="00BA0358" w:rsidRDefault="005F408B" w:rsidP="006B78C5">
      <w:pPr>
        <w:rPr>
          <w:rFonts w:cstheme="minorHAnsi"/>
          <w:sz w:val="24"/>
          <w:szCs w:val="24"/>
          <w:lang w:val="en-US"/>
        </w:rPr>
      </w:pPr>
    </w:p>
    <w:p w14:paraId="681C2E45" w14:textId="47959546" w:rsidR="005F408B" w:rsidRPr="00BA0358" w:rsidRDefault="005F408B" w:rsidP="006B78C5">
      <w:pPr>
        <w:rPr>
          <w:rFonts w:cstheme="minorHAnsi"/>
          <w:sz w:val="24"/>
          <w:szCs w:val="24"/>
          <w:lang w:val="en-US"/>
        </w:rPr>
      </w:pPr>
    </w:p>
    <w:p w14:paraId="562A2E2F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3B46FD62" w14:textId="58F7AC86" w:rsidR="006B78C5" w:rsidRPr="00BA0358" w:rsidRDefault="005F408B" w:rsidP="006B78C5">
      <w:pPr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lastRenderedPageBreak/>
        <w:t>S</w:t>
      </w:r>
      <w:r w:rsidR="00E240F5" w:rsidRPr="00BA0358">
        <w:rPr>
          <w:rFonts w:cstheme="minorHAnsi"/>
          <w:b/>
          <w:bCs/>
          <w:sz w:val="24"/>
          <w:szCs w:val="24"/>
          <w:lang w:val="en-US"/>
        </w:rPr>
        <w:t xml:space="preserve">4 </w:t>
      </w:r>
      <w:r w:rsidRPr="00BA0358">
        <w:rPr>
          <w:rFonts w:cstheme="minorHAnsi"/>
          <w:b/>
          <w:bCs/>
          <w:sz w:val="24"/>
          <w:szCs w:val="24"/>
          <w:lang w:val="en-US"/>
        </w:rPr>
        <w:t>Synthesis of compounds 2, 4, 2Ta and 2Tb</w:t>
      </w:r>
    </w:p>
    <w:p w14:paraId="187D6991" w14:textId="5EA5B134" w:rsidR="006B78C5" w:rsidRPr="00BA0358" w:rsidRDefault="00025144" w:rsidP="006B78C5">
      <w:pPr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object w:dxaOrig="13772" w:dyaOrig="3610" w14:anchorId="6AA13FDD">
          <v:shape id="_x0000_i1030" type="#_x0000_t75" style="width:482.7pt;height:126.15pt" o:ole="">
            <v:imagedata r:id="rId34" o:title=""/>
          </v:shape>
          <o:OLEObject Type="Embed" ProgID="ChemDraw.Document.6.0" ShapeID="_x0000_i1030" DrawAspect="Content" ObjectID="_1730552026" r:id="rId35"/>
        </w:object>
      </w:r>
    </w:p>
    <w:p w14:paraId="1E47A895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3E1B2BDA" w14:textId="02060CBF" w:rsidR="006B78C5" w:rsidRPr="00BA0358" w:rsidRDefault="006B78C5" w:rsidP="006B78C5">
      <w:pPr>
        <w:jc w:val="both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Synthesis of compound </w:t>
      </w:r>
      <w:r w:rsidRPr="00BA0358">
        <w:rPr>
          <w:rFonts w:cstheme="minorHAnsi"/>
          <w:b/>
          <w:sz w:val="24"/>
          <w:szCs w:val="24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 xml:space="preserve">. To a solution of </w:t>
      </w:r>
      <w:r w:rsidRPr="00BA0358">
        <w:rPr>
          <w:rFonts w:cstheme="minorHAnsi"/>
          <w:b/>
          <w:sz w:val="24"/>
          <w:szCs w:val="24"/>
          <w:lang w:val="en-US"/>
        </w:rPr>
        <w:t>1</w:t>
      </w:r>
      <w:r w:rsidRPr="00BA0358">
        <w:rPr>
          <w:rFonts w:cstheme="minorHAnsi"/>
          <w:sz w:val="24"/>
          <w:szCs w:val="24"/>
          <w:lang w:val="en-US"/>
        </w:rPr>
        <w:t xml:space="preserve">  (100 mg, 0.362 mmol) in DCM (5 mL) was </w:t>
      </w:r>
      <w:r w:rsidR="00D801E3" w:rsidRPr="00BA0358">
        <w:rPr>
          <w:rFonts w:cstheme="minorHAnsi"/>
          <w:sz w:val="24"/>
          <w:szCs w:val="24"/>
          <w:lang w:val="en-US"/>
        </w:rPr>
        <w:t xml:space="preserve">added </w:t>
      </w:r>
      <w:r w:rsidR="00E240F5" w:rsidRPr="00BA0358">
        <w:rPr>
          <w:rFonts w:cstheme="minorHAnsi"/>
          <w:sz w:val="24"/>
          <w:szCs w:val="24"/>
          <w:lang w:val="en-US"/>
        </w:rPr>
        <w:t>trifluoroacetic</w:t>
      </w:r>
      <w:r w:rsidR="00D801E3" w:rsidRPr="00BA0358">
        <w:rPr>
          <w:rFonts w:cstheme="minorHAnsi"/>
          <w:sz w:val="24"/>
          <w:szCs w:val="24"/>
          <w:lang w:val="en-US"/>
        </w:rPr>
        <w:t xml:space="preserve"> </w:t>
      </w:r>
      <w:r w:rsidRPr="00BA0358">
        <w:rPr>
          <w:rFonts w:cstheme="minorHAnsi"/>
          <w:sz w:val="24"/>
          <w:szCs w:val="24"/>
          <w:lang w:val="en-US"/>
        </w:rPr>
        <w:t>anhydride (0.36 mmol), NEt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3</w:t>
      </w:r>
      <w:r w:rsidRPr="00BA0358">
        <w:rPr>
          <w:rFonts w:cstheme="minorHAnsi"/>
          <w:sz w:val="24"/>
          <w:szCs w:val="24"/>
          <w:lang w:val="en-US"/>
        </w:rPr>
        <w:t xml:space="preserve"> (101 μL, 0.724 mmol) and a cat. amount of DMAP. After stirring for 16 h at rt water (5 mL) was added and the mixture was extracted with DCM (3 x 10 mL). The organic layer was dried (Na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>S</w:t>
      </w:r>
      <w:r w:rsidR="00087B06" w:rsidRPr="00BA0358">
        <w:rPr>
          <w:rFonts w:cstheme="minorHAnsi"/>
          <w:sz w:val="24"/>
          <w:szCs w:val="24"/>
          <w:lang w:val="en-US"/>
        </w:rPr>
        <w:t>O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4</w:t>
      </w:r>
      <w:r w:rsidRPr="00BA0358">
        <w:rPr>
          <w:rFonts w:cstheme="minorHAnsi"/>
          <w:sz w:val="24"/>
          <w:szCs w:val="24"/>
          <w:lang w:val="en-US"/>
        </w:rPr>
        <w:t xml:space="preserve">), filtered and concentrated in vacuo. The residue was purified by column </w:t>
      </w:r>
      <w:r w:rsidR="00D801E3" w:rsidRPr="00BA0358">
        <w:rPr>
          <w:rFonts w:cstheme="minorHAnsi"/>
          <w:sz w:val="24"/>
          <w:szCs w:val="24"/>
          <w:lang w:val="en-US"/>
        </w:rPr>
        <w:t>chromatography on</w:t>
      </w:r>
      <w:r w:rsidRPr="00BA0358">
        <w:rPr>
          <w:rFonts w:cstheme="minorHAnsi"/>
          <w:sz w:val="24"/>
          <w:szCs w:val="24"/>
          <w:lang w:val="en-US"/>
        </w:rPr>
        <w:t xml:space="preserve"> silica (MeOH/DCM, 1 : </w:t>
      </w:r>
      <w:r w:rsidR="005E6B08" w:rsidRPr="00BA0358">
        <w:rPr>
          <w:rFonts w:cstheme="minorHAnsi"/>
          <w:sz w:val="24"/>
          <w:szCs w:val="24"/>
          <w:lang w:val="en-US"/>
        </w:rPr>
        <w:t>90</w:t>
      </w:r>
      <w:r w:rsidRPr="00BA0358">
        <w:rPr>
          <w:rFonts w:cstheme="minorHAnsi"/>
          <w:sz w:val="24"/>
          <w:szCs w:val="24"/>
          <w:lang w:val="en-US"/>
        </w:rPr>
        <w:t xml:space="preserve">) to afford </w:t>
      </w:r>
      <w:r w:rsidRPr="00BA0358">
        <w:rPr>
          <w:rFonts w:cstheme="minorHAnsi"/>
          <w:b/>
          <w:sz w:val="24"/>
          <w:szCs w:val="24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 xml:space="preserve"> (106 mg, 92%) as a white solid. Rf 0.32 (MeOH/DCM, 1 : </w:t>
      </w:r>
      <w:r w:rsidR="00ED6954" w:rsidRPr="00BA0358">
        <w:rPr>
          <w:rFonts w:cstheme="minorHAnsi"/>
          <w:sz w:val="24"/>
          <w:szCs w:val="24"/>
          <w:lang w:val="en-US"/>
        </w:rPr>
        <w:t>9</w:t>
      </w:r>
      <w:r w:rsidRPr="00BA0358">
        <w:rPr>
          <w:rFonts w:cstheme="minorHAnsi"/>
          <w:sz w:val="24"/>
          <w:szCs w:val="24"/>
          <w:lang w:val="en-US"/>
        </w:rPr>
        <w:t xml:space="preserve">). </w:t>
      </w:r>
      <w:r w:rsidRPr="00BA0358">
        <w:rPr>
          <w:rFonts w:cstheme="minorHAnsi"/>
          <w:sz w:val="24"/>
          <w:szCs w:val="24"/>
          <w:vertAlign w:val="superscript"/>
          <w:lang w:val="en-US"/>
        </w:rPr>
        <w:t>1</w:t>
      </w:r>
      <w:r w:rsidRPr="00BA0358">
        <w:rPr>
          <w:rFonts w:cstheme="minorHAnsi"/>
          <w:sz w:val="24"/>
          <w:szCs w:val="24"/>
          <w:lang w:val="en-US"/>
        </w:rPr>
        <w:t xml:space="preserve">H-NMR (400 MHz, CDCl3) </w:t>
      </w:r>
      <w:r w:rsidRPr="00BA0358">
        <w:rPr>
          <w:rFonts w:cstheme="minorHAnsi"/>
          <w:sz w:val="24"/>
          <w:szCs w:val="24"/>
        </w:rPr>
        <w:t>δ</w:t>
      </w:r>
      <w:r w:rsidRPr="00BA0358">
        <w:rPr>
          <w:rFonts w:cstheme="minorHAnsi"/>
          <w:sz w:val="24"/>
          <w:szCs w:val="24"/>
          <w:lang w:val="en-US"/>
        </w:rPr>
        <w:t xml:space="preserve"> 7.67 (d, </w:t>
      </w:r>
      <w:r w:rsidRPr="00BA0358">
        <w:rPr>
          <w:rFonts w:cstheme="minorHAnsi"/>
          <w:i/>
          <w:iCs/>
          <w:sz w:val="24"/>
          <w:szCs w:val="24"/>
          <w:lang w:val="en-US"/>
        </w:rPr>
        <w:t xml:space="preserve">J </w:t>
      </w:r>
      <w:r w:rsidRPr="00BA0358">
        <w:rPr>
          <w:rFonts w:cstheme="minorHAnsi"/>
          <w:sz w:val="24"/>
          <w:szCs w:val="24"/>
          <w:lang w:val="en-US"/>
        </w:rPr>
        <w:t xml:space="preserve">= 7.5 Hz, 1H), 7.48 – 7.21 (m, 7H), 5.14 (d, </w:t>
      </w:r>
      <w:r w:rsidRPr="00BA0358">
        <w:rPr>
          <w:rFonts w:cstheme="minorHAnsi"/>
          <w:i/>
          <w:iCs/>
          <w:sz w:val="24"/>
          <w:szCs w:val="24"/>
          <w:lang w:val="en-US"/>
        </w:rPr>
        <w:t xml:space="preserve">J </w:t>
      </w:r>
      <w:r w:rsidRPr="00BA0358">
        <w:rPr>
          <w:rFonts w:cstheme="minorHAnsi"/>
          <w:sz w:val="24"/>
          <w:szCs w:val="24"/>
          <w:lang w:val="en-US"/>
        </w:rPr>
        <w:t xml:space="preserve">= 14.0 Hz, 1H), 3.73 (d, </w:t>
      </w:r>
      <w:r w:rsidRPr="00BA0358">
        <w:rPr>
          <w:rFonts w:cstheme="minorHAnsi"/>
          <w:i/>
          <w:iCs/>
          <w:sz w:val="24"/>
          <w:szCs w:val="24"/>
          <w:lang w:val="en-US"/>
        </w:rPr>
        <w:t xml:space="preserve">J </w:t>
      </w:r>
      <w:r w:rsidRPr="00BA0358">
        <w:rPr>
          <w:rFonts w:cstheme="minorHAnsi"/>
          <w:sz w:val="24"/>
          <w:szCs w:val="24"/>
          <w:lang w:val="en-US"/>
        </w:rPr>
        <w:t xml:space="preserve">= 13.9 Hz, 1H), 3.50 (ddd, </w:t>
      </w:r>
      <w:r w:rsidRPr="00BA0358">
        <w:rPr>
          <w:rFonts w:cstheme="minorHAnsi"/>
          <w:i/>
          <w:iCs/>
          <w:sz w:val="24"/>
          <w:szCs w:val="24"/>
          <w:lang w:val="en-US"/>
        </w:rPr>
        <w:t xml:space="preserve">J </w:t>
      </w:r>
      <w:r w:rsidRPr="00BA0358">
        <w:rPr>
          <w:rFonts w:cstheme="minorHAnsi"/>
          <w:sz w:val="24"/>
          <w:szCs w:val="24"/>
          <w:lang w:val="en-US"/>
        </w:rPr>
        <w:t xml:space="preserve">= 13.3, 10.6, 6.8 Hz, 1H), 3.28 (ddd, </w:t>
      </w:r>
      <w:r w:rsidRPr="00BA0358">
        <w:rPr>
          <w:rFonts w:cstheme="minorHAnsi"/>
          <w:i/>
          <w:iCs/>
          <w:sz w:val="24"/>
          <w:szCs w:val="24"/>
          <w:lang w:val="en-US"/>
        </w:rPr>
        <w:t xml:space="preserve">J </w:t>
      </w:r>
      <w:r w:rsidRPr="00BA0358">
        <w:rPr>
          <w:rFonts w:cstheme="minorHAnsi"/>
          <w:sz w:val="24"/>
          <w:szCs w:val="24"/>
          <w:lang w:val="en-US"/>
        </w:rPr>
        <w:t xml:space="preserve">= 17.1, 8.3, 4.9 Hz, 1H), 2.53 (ddd, </w:t>
      </w:r>
      <w:r w:rsidRPr="00BA0358">
        <w:rPr>
          <w:rFonts w:cstheme="minorHAnsi"/>
          <w:i/>
          <w:iCs/>
          <w:sz w:val="24"/>
          <w:szCs w:val="24"/>
          <w:lang w:val="en-US"/>
        </w:rPr>
        <w:t xml:space="preserve">J </w:t>
      </w:r>
      <w:r w:rsidRPr="00BA0358">
        <w:rPr>
          <w:rFonts w:cstheme="minorHAnsi"/>
          <w:sz w:val="24"/>
          <w:szCs w:val="24"/>
          <w:lang w:val="en-US"/>
        </w:rPr>
        <w:t xml:space="preserve">= 16.9, 8.3, 3.7 Hz, 1H), 1.98 (ddd, </w:t>
      </w:r>
      <w:r w:rsidRPr="00BA0358">
        <w:rPr>
          <w:rFonts w:cstheme="minorHAnsi"/>
          <w:i/>
          <w:iCs/>
          <w:sz w:val="24"/>
          <w:szCs w:val="24"/>
          <w:lang w:val="en-US"/>
        </w:rPr>
        <w:t xml:space="preserve">J </w:t>
      </w:r>
      <w:r w:rsidRPr="00BA0358">
        <w:rPr>
          <w:rFonts w:cstheme="minorHAnsi"/>
          <w:sz w:val="24"/>
          <w:szCs w:val="24"/>
          <w:lang w:val="en-US"/>
        </w:rPr>
        <w:t xml:space="preserve">= 17.0, 6.9, 3.3 Hz, 1H).  </w:t>
      </w:r>
      <w:r w:rsidRPr="00BA0358">
        <w:rPr>
          <w:rFonts w:cstheme="minorHAnsi"/>
          <w:sz w:val="24"/>
          <w:szCs w:val="24"/>
          <w:vertAlign w:val="superscript"/>
          <w:lang w:val="en-US"/>
        </w:rPr>
        <w:t>13</w:t>
      </w:r>
      <w:r w:rsidRPr="00BA0358">
        <w:rPr>
          <w:rFonts w:cstheme="minorHAnsi"/>
          <w:sz w:val="24"/>
          <w:szCs w:val="24"/>
          <w:lang w:val="en-US"/>
        </w:rPr>
        <w:t xml:space="preserve">C-NMR (400 MHz, CDCl3) </w:t>
      </w:r>
      <w:r w:rsidRPr="00BA0358">
        <w:rPr>
          <w:rFonts w:cstheme="minorHAnsi"/>
          <w:sz w:val="24"/>
          <w:szCs w:val="24"/>
        </w:rPr>
        <w:t>δ</w:t>
      </w:r>
      <w:r w:rsidRPr="00BA0358">
        <w:rPr>
          <w:rFonts w:cstheme="minorHAnsi"/>
          <w:sz w:val="24"/>
          <w:szCs w:val="24"/>
          <w:lang w:val="en-US"/>
        </w:rPr>
        <w:t xml:space="preserve"> 171.62, 150.64, 147.72, 132.00, 128.95, 128.64, 128.39, 127.98, 127.38, 125.78, 122.79, 120.03, 117.17, 117.04, 114.31, 111.41, 107.40, 77.36, 77.05, 76.73, 55.66, 35.62, 33.95. HRMS (ESI+) m/z calcd for C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20</w:t>
      </w:r>
      <w:r w:rsidRPr="00BA0358">
        <w:rPr>
          <w:rFonts w:cstheme="minorHAnsi"/>
          <w:sz w:val="24"/>
          <w:szCs w:val="24"/>
          <w:lang w:val="en-US"/>
        </w:rPr>
        <w:t>H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1</w:t>
      </w:r>
      <w:r w:rsidR="00025144" w:rsidRPr="00BA0358">
        <w:rPr>
          <w:rFonts w:cstheme="minorHAnsi"/>
          <w:sz w:val="24"/>
          <w:szCs w:val="24"/>
          <w:vertAlign w:val="subscript"/>
          <w:lang w:val="en-US"/>
        </w:rPr>
        <w:t>5</w:t>
      </w:r>
      <w:r w:rsidR="006E6380" w:rsidRPr="00BA0358">
        <w:rPr>
          <w:rFonts w:cstheme="minorHAnsi"/>
          <w:sz w:val="24"/>
          <w:szCs w:val="24"/>
          <w:lang w:val="en-US"/>
        </w:rPr>
        <w:t>F</w:t>
      </w:r>
      <w:r w:rsidR="006E6380" w:rsidRPr="00BA0358">
        <w:rPr>
          <w:rFonts w:cstheme="minorHAnsi"/>
          <w:sz w:val="24"/>
          <w:szCs w:val="24"/>
          <w:vertAlign w:val="subscript"/>
          <w:lang w:val="en-US"/>
        </w:rPr>
        <w:t>3</w:t>
      </w:r>
      <w:r w:rsidR="006E6380" w:rsidRPr="00BA0358">
        <w:rPr>
          <w:rFonts w:cstheme="minorHAnsi"/>
          <w:sz w:val="24"/>
          <w:szCs w:val="24"/>
          <w:lang w:val="en-US"/>
        </w:rPr>
        <w:t>N</w:t>
      </w:r>
      <w:r w:rsidR="006E6380"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="006E6380" w:rsidRPr="00BA0358">
        <w:rPr>
          <w:rFonts w:cstheme="minorHAnsi"/>
          <w:sz w:val="24"/>
          <w:szCs w:val="24"/>
          <w:lang w:val="en-US"/>
        </w:rPr>
        <w:t>O</w:t>
      </w:r>
      <w:r w:rsidR="006E6380"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 xml:space="preserve"> </w:t>
      </w:r>
      <w:r w:rsidRPr="00BA0358">
        <w:rPr>
          <w:rFonts w:cstheme="minorHAnsi"/>
          <w:sz w:val="24"/>
          <w:szCs w:val="24"/>
          <w:lang w:val="en-US"/>
        </w:rPr>
        <w:t>(M + Na)</w:t>
      </w:r>
      <w:r w:rsidRPr="00BA0358">
        <w:rPr>
          <w:rFonts w:cstheme="minorHAnsi"/>
          <w:sz w:val="24"/>
          <w:szCs w:val="24"/>
          <w:vertAlign w:val="superscript"/>
          <w:lang w:val="en-US"/>
        </w:rPr>
        <w:t>+</w:t>
      </w:r>
      <w:r w:rsidRPr="00BA0358">
        <w:rPr>
          <w:rFonts w:cstheme="minorHAnsi"/>
          <w:sz w:val="24"/>
          <w:szCs w:val="24"/>
          <w:lang w:val="en-US"/>
        </w:rPr>
        <w:t>: 395</w:t>
      </w:r>
      <w:r w:rsidR="006E6380" w:rsidRPr="00BA0358">
        <w:rPr>
          <w:rFonts w:cstheme="minorHAnsi"/>
          <w:sz w:val="24"/>
          <w:szCs w:val="24"/>
          <w:lang w:val="en-US"/>
        </w:rPr>
        <w:t>.</w:t>
      </w:r>
      <w:r w:rsidRPr="00BA0358">
        <w:rPr>
          <w:rFonts w:cstheme="minorHAnsi"/>
          <w:sz w:val="24"/>
          <w:szCs w:val="24"/>
          <w:lang w:val="en-US"/>
        </w:rPr>
        <w:t>0978, found: 395</w:t>
      </w:r>
      <w:r w:rsidR="006E6380" w:rsidRPr="00BA0358">
        <w:rPr>
          <w:rFonts w:cstheme="minorHAnsi"/>
          <w:sz w:val="24"/>
          <w:szCs w:val="24"/>
          <w:lang w:val="en-US"/>
        </w:rPr>
        <w:t>.</w:t>
      </w:r>
      <w:r w:rsidRPr="00BA0358">
        <w:rPr>
          <w:rFonts w:cstheme="minorHAnsi"/>
          <w:sz w:val="24"/>
          <w:szCs w:val="24"/>
          <w:lang w:val="en-US"/>
        </w:rPr>
        <w:t>0977.</w:t>
      </w:r>
    </w:p>
    <w:p w14:paraId="336E2E3A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24F02D5B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2D08BE12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br w:type="page"/>
      </w:r>
    </w:p>
    <w:p w14:paraId="4370935A" w14:textId="0E9B6B9C" w:rsidR="006B78C5" w:rsidRPr="00BA0358" w:rsidRDefault="005F408B" w:rsidP="006B78C5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</w:rPr>
        <w:object w:dxaOrig="13050" w:dyaOrig="3946" w14:anchorId="471C01C9">
          <v:shape id="_x0000_i1031" type="#_x0000_t75" style="width:481.55pt;height:145.6pt" o:ole="">
            <v:imagedata r:id="rId36" o:title=""/>
          </v:shape>
          <o:OLEObject Type="Embed" ProgID="ChemDraw.Document.6.0" ShapeID="_x0000_i1031" DrawAspect="Content" ObjectID="_1730552027" r:id="rId37"/>
        </w:object>
      </w:r>
    </w:p>
    <w:p w14:paraId="50D1C33A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1A3B789E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768EF221" w14:textId="3D23A905" w:rsidR="006B78C5" w:rsidRPr="00BA0358" w:rsidRDefault="006B78C5" w:rsidP="006B78C5">
      <w:pPr>
        <w:jc w:val="both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Synthesis of compound </w:t>
      </w:r>
      <w:r w:rsidRPr="00BA0358">
        <w:rPr>
          <w:rFonts w:cstheme="minorHAnsi"/>
          <w:b/>
          <w:sz w:val="24"/>
          <w:szCs w:val="24"/>
          <w:lang w:val="en-US"/>
        </w:rPr>
        <w:t>4</w:t>
      </w:r>
      <w:r w:rsidRPr="00BA0358">
        <w:rPr>
          <w:rFonts w:cstheme="minorHAnsi"/>
          <w:sz w:val="24"/>
          <w:szCs w:val="24"/>
          <w:lang w:val="en-US"/>
        </w:rPr>
        <w:t xml:space="preserve">. To a solution of </w:t>
      </w:r>
      <w:r w:rsidR="00BA0358" w:rsidRPr="00BA0358">
        <w:rPr>
          <w:rFonts w:cstheme="minorHAnsi"/>
          <w:b/>
          <w:sz w:val="24"/>
          <w:szCs w:val="24"/>
          <w:lang w:val="en-US"/>
        </w:rPr>
        <w:t>1</w:t>
      </w:r>
      <w:r w:rsidR="00BA0358" w:rsidRPr="00BA0358">
        <w:rPr>
          <w:rFonts w:cstheme="minorHAnsi"/>
          <w:sz w:val="24"/>
          <w:szCs w:val="24"/>
          <w:lang w:val="en-US"/>
        </w:rPr>
        <w:t xml:space="preserve"> (</w:t>
      </w:r>
      <w:r w:rsidRPr="00BA0358">
        <w:rPr>
          <w:rFonts w:cstheme="minorHAnsi"/>
          <w:sz w:val="24"/>
          <w:szCs w:val="24"/>
          <w:lang w:val="en-US"/>
        </w:rPr>
        <w:t>100 mg, 0.362 mmol) in DCM (5 mL) was added bromoacetylbromide (0.202 g, 0.1 mmol), NEt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3</w:t>
      </w:r>
      <w:r w:rsidRPr="00BA0358">
        <w:rPr>
          <w:rFonts w:cstheme="minorHAnsi"/>
          <w:sz w:val="24"/>
          <w:szCs w:val="24"/>
          <w:lang w:val="en-US"/>
        </w:rPr>
        <w:t xml:space="preserve"> (101 μL, 0.724 mmol) and a cat. amount of DMAP. After stirring for 16 h at rt water (5 mL) was added and the mixture was extracted with DCM (3 x 10 mL). The organic layer was dried (Na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>S0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4</w:t>
      </w:r>
      <w:r w:rsidRPr="00BA0358">
        <w:rPr>
          <w:rFonts w:cstheme="minorHAnsi"/>
          <w:sz w:val="24"/>
          <w:szCs w:val="24"/>
          <w:lang w:val="en-US"/>
        </w:rPr>
        <w:t xml:space="preserve">), filtered and concentrated in vacuo. The residue was purified by column chromatography on silica (MeOH/DCM, 1 : 19) to afford </w:t>
      </w:r>
      <w:r w:rsidRPr="00BA0358">
        <w:rPr>
          <w:rFonts w:cstheme="minorHAnsi"/>
          <w:b/>
          <w:sz w:val="24"/>
          <w:szCs w:val="24"/>
          <w:lang w:val="en-US"/>
        </w:rPr>
        <w:t>4</w:t>
      </w:r>
      <w:r w:rsidRPr="00BA0358">
        <w:rPr>
          <w:rFonts w:cstheme="minorHAnsi"/>
          <w:sz w:val="24"/>
          <w:szCs w:val="24"/>
          <w:lang w:val="en-US"/>
        </w:rPr>
        <w:t xml:space="preserve"> (280 mg, 93%) as a white-yellowish solid. Rf 0.32 (MeOH/DCM, 1 : 9). </w:t>
      </w:r>
      <w:r w:rsidRPr="00BA0358">
        <w:rPr>
          <w:rFonts w:cstheme="minorHAnsi"/>
          <w:sz w:val="24"/>
          <w:szCs w:val="24"/>
          <w:vertAlign w:val="superscript"/>
          <w:lang w:val="en-US"/>
        </w:rPr>
        <w:t>1</w:t>
      </w:r>
      <w:r w:rsidRPr="00BA0358">
        <w:rPr>
          <w:rFonts w:cstheme="minorHAnsi"/>
          <w:sz w:val="24"/>
          <w:szCs w:val="24"/>
          <w:lang w:val="en-US"/>
        </w:rPr>
        <w:t>H NMR (CDCl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3</w:t>
      </w:r>
      <w:r w:rsidRPr="00BA0358">
        <w:rPr>
          <w:rFonts w:cstheme="minorHAnsi"/>
          <w:sz w:val="24"/>
          <w:szCs w:val="24"/>
          <w:lang w:val="en-US"/>
        </w:rPr>
        <w:t>, 400 MHz): δ 7.68 (d, J = 7.5 Hz, 1H), 7.42-7.26 (m, 7H), 6.07-6.02 (m, 1H), 5.14 (d, J = 13.9 Hz, 1H), 3.70 (d, J = 13.9 Hz, 1H), 3.38-3.30 (m, 1H), 3.24-3.16 (m, 1H), 2.46 (ddd, J= 16.6, 7.7, 4.0 Hz, 1H), 1.96 (ddd, J= 16.6, 7.3, 3.7 Hz, 1H), 1.81 (s, 3H) ppm. 13C NMR (CDC13, 125 MHz): δ 172.5, 170.0, 151.2, 148.1, 132.2, 129.2, 128.7, 128.6, 128.5, 128.0, 127.4, 125.7, 123.1, 122.7, 114.9, 107.9, 55.7, 35.4, 34.9, 23.3. HRMS (ESI+) m/z calcd for C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20</w:t>
      </w:r>
      <w:r w:rsidRPr="00BA0358">
        <w:rPr>
          <w:rFonts w:cstheme="minorHAnsi"/>
          <w:sz w:val="24"/>
          <w:szCs w:val="24"/>
          <w:lang w:val="en-US"/>
        </w:rPr>
        <w:t>H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1</w:t>
      </w:r>
      <w:r w:rsidR="00656D5A" w:rsidRPr="00BA0358">
        <w:rPr>
          <w:rFonts w:cstheme="minorHAnsi"/>
          <w:sz w:val="24"/>
          <w:szCs w:val="24"/>
          <w:vertAlign w:val="subscript"/>
          <w:lang w:val="en-US"/>
        </w:rPr>
        <w:t>7</w:t>
      </w:r>
      <w:r w:rsidR="00656D5A" w:rsidRPr="00BA0358">
        <w:rPr>
          <w:rFonts w:cstheme="minorHAnsi"/>
          <w:sz w:val="24"/>
          <w:szCs w:val="24"/>
          <w:lang w:val="en-US"/>
        </w:rPr>
        <w:t>BrN</w:t>
      </w:r>
      <w:r w:rsidR="00656D5A"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>O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 xml:space="preserve"> (M + Na)</w:t>
      </w:r>
      <w:r w:rsidRPr="00BA0358">
        <w:rPr>
          <w:rFonts w:cstheme="minorHAnsi"/>
          <w:sz w:val="24"/>
          <w:szCs w:val="24"/>
          <w:vertAlign w:val="superscript"/>
          <w:lang w:val="en-US"/>
        </w:rPr>
        <w:t>+</w:t>
      </w:r>
      <w:r w:rsidRPr="00BA0358">
        <w:rPr>
          <w:rFonts w:cstheme="minorHAnsi"/>
          <w:sz w:val="24"/>
          <w:szCs w:val="24"/>
          <w:lang w:val="en-US"/>
        </w:rPr>
        <w:t xml:space="preserve">: </w:t>
      </w:r>
      <w:r w:rsidR="00770B3D" w:rsidRPr="00BA0358">
        <w:rPr>
          <w:rFonts w:cstheme="minorHAnsi"/>
          <w:sz w:val="24"/>
          <w:szCs w:val="24"/>
          <w:lang w:val="en-US"/>
        </w:rPr>
        <w:t>419.0367</w:t>
      </w:r>
      <w:r w:rsidRPr="00BA0358">
        <w:rPr>
          <w:rFonts w:cstheme="minorHAnsi"/>
          <w:sz w:val="24"/>
          <w:szCs w:val="24"/>
          <w:lang w:val="en-US"/>
        </w:rPr>
        <w:t xml:space="preserve">, found: </w:t>
      </w:r>
      <w:r w:rsidR="00AB77B1" w:rsidRPr="00BA0358">
        <w:rPr>
          <w:rFonts w:cstheme="minorHAnsi"/>
          <w:sz w:val="24"/>
          <w:szCs w:val="24"/>
          <w:lang w:val="en-US"/>
        </w:rPr>
        <w:t>4</w:t>
      </w:r>
      <w:r w:rsidR="00770B3D" w:rsidRPr="00BA0358">
        <w:rPr>
          <w:rFonts w:cstheme="minorHAnsi"/>
          <w:sz w:val="24"/>
          <w:szCs w:val="24"/>
          <w:lang w:val="en-US"/>
        </w:rPr>
        <w:t>19.0366</w:t>
      </w:r>
    </w:p>
    <w:p w14:paraId="44321A97" w14:textId="3A9BC8B8" w:rsidR="006B78C5" w:rsidRPr="00BA0358" w:rsidRDefault="006B78C5" w:rsidP="00BA0358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br w:type="page"/>
      </w:r>
    </w:p>
    <w:p w14:paraId="5132E5BA" w14:textId="454D5EC2" w:rsidR="006B78C5" w:rsidRDefault="006B78C5" w:rsidP="006B78C5">
      <w:pPr>
        <w:rPr>
          <w:rFonts w:cstheme="minorHAnsi"/>
          <w:b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lastRenderedPageBreak/>
        <w:t xml:space="preserve">Synthesis of compounds </w:t>
      </w:r>
      <w:r w:rsidR="0025437E" w:rsidRPr="00BA0358">
        <w:rPr>
          <w:rFonts w:cstheme="minorHAnsi"/>
          <w:b/>
          <w:sz w:val="24"/>
          <w:szCs w:val="24"/>
          <w:lang w:val="en-US"/>
        </w:rPr>
        <w:t>2</w:t>
      </w:r>
      <w:r w:rsidR="00112799" w:rsidRPr="00BA0358">
        <w:rPr>
          <w:rFonts w:cstheme="minorHAnsi"/>
          <w:b/>
          <w:sz w:val="24"/>
          <w:szCs w:val="24"/>
          <w:lang w:val="en-US"/>
        </w:rPr>
        <w:t>Ta</w:t>
      </w:r>
      <w:r w:rsidR="00112799">
        <w:rPr>
          <w:rFonts w:cstheme="minorHAnsi"/>
          <w:b/>
          <w:sz w:val="24"/>
          <w:szCs w:val="24"/>
          <w:lang w:val="en-US"/>
        </w:rPr>
        <w:t xml:space="preserve">Ph </w:t>
      </w:r>
      <w:r w:rsidR="00112799" w:rsidRPr="00BA0358">
        <w:rPr>
          <w:rFonts w:cstheme="minorHAnsi"/>
          <w:b/>
          <w:sz w:val="24"/>
          <w:szCs w:val="24"/>
          <w:lang w:val="en-US"/>
        </w:rPr>
        <w:t>and</w:t>
      </w:r>
      <w:r w:rsidRPr="00BA0358">
        <w:rPr>
          <w:rFonts w:cstheme="minorHAnsi"/>
          <w:b/>
          <w:sz w:val="24"/>
          <w:szCs w:val="24"/>
          <w:lang w:val="en-US"/>
        </w:rPr>
        <w:t xml:space="preserve"> </w:t>
      </w:r>
      <w:r w:rsidR="0025437E" w:rsidRPr="00BA0358">
        <w:rPr>
          <w:rFonts w:cstheme="minorHAnsi"/>
          <w:b/>
          <w:sz w:val="24"/>
          <w:szCs w:val="24"/>
          <w:lang w:val="en-US"/>
        </w:rPr>
        <w:t>2</w:t>
      </w:r>
      <w:r w:rsidRPr="00BA0358">
        <w:rPr>
          <w:rFonts w:cstheme="minorHAnsi"/>
          <w:b/>
          <w:sz w:val="24"/>
          <w:szCs w:val="24"/>
          <w:lang w:val="en-US"/>
        </w:rPr>
        <w:t>Tb</w:t>
      </w:r>
      <w:r w:rsidR="0030735E">
        <w:rPr>
          <w:rFonts w:cstheme="minorHAnsi"/>
          <w:b/>
          <w:sz w:val="24"/>
          <w:szCs w:val="24"/>
          <w:lang w:val="en-US"/>
        </w:rPr>
        <w:t>Ph</w:t>
      </w:r>
    </w:p>
    <w:p w14:paraId="67627B01" w14:textId="6CE8D4B9" w:rsidR="009D58F3" w:rsidRPr="00BA0358" w:rsidRDefault="009D58F3" w:rsidP="006B78C5">
      <w:pPr>
        <w:rPr>
          <w:rFonts w:cstheme="minorHAnsi"/>
          <w:b/>
          <w:sz w:val="24"/>
          <w:szCs w:val="24"/>
          <w:lang w:val="en-US"/>
        </w:rPr>
      </w:pPr>
      <w:r>
        <w:rPr>
          <w:noProof/>
        </w:rPr>
        <w:object w:dxaOrig="8639" w:dyaOrig="2708" w14:anchorId="3AB5D63E">
          <v:shape id="_x0000_i1032" type="#_x0000_t75" alt="" style="width:451.4pt;height:144.05pt;mso-width-percent:0;mso-height-percent:0;mso-width-percent:0;mso-height-percent:0" o:ole="">
            <v:imagedata r:id="rId38" o:title=""/>
          </v:shape>
          <o:OLEObject Type="Embed" ProgID="ChemDraw.Document.6.0" ShapeID="_x0000_i1032" DrawAspect="Content" ObjectID="_1730552028" r:id="rId39"/>
        </w:object>
      </w:r>
    </w:p>
    <w:p w14:paraId="28A3E65D" w14:textId="77777777" w:rsidR="006B78C5" w:rsidRPr="00BA0358" w:rsidRDefault="006B78C5" w:rsidP="006B78C5">
      <w:pPr>
        <w:rPr>
          <w:rFonts w:cstheme="minorHAnsi"/>
          <w:sz w:val="24"/>
          <w:szCs w:val="24"/>
          <w:vertAlign w:val="superscript"/>
          <w:lang w:val="en-US"/>
        </w:rPr>
      </w:pPr>
    </w:p>
    <w:p w14:paraId="32C956CD" w14:textId="69E2E28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Cycloctyne </w:t>
      </w:r>
      <w:r w:rsidRPr="00BA0358">
        <w:rPr>
          <w:rFonts w:cstheme="minorHAnsi"/>
          <w:b/>
          <w:sz w:val="24"/>
          <w:szCs w:val="24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 xml:space="preserve"> (5mg, 0.0134 mmol) is dissolved in (240 </w:t>
      </w:r>
      <w:r w:rsidR="00BA0358">
        <w:rPr>
          <w:rFonts w:cstheme="minorHAnsi"/>
          <w:sz w:val="24"/>
          <w:szCs w:val="24"/>
          <w:lang w:val="en-US"/>
        </w:rPr>
        <w:t>μ</w:t>
      </w:r>
      <w:r w:rsidRPr="00BA0358">
        <w:rPr>
          <w:rFonts w:cstheme="minorHAnsi"/>
          <w:sz w:val="24"/>
          <w:szCs w:val="24"/>
          <w:lang w:val="en-US"/>
        </w:rPr>
        <w:t>L) of CHCl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3</w:t>
      </w:r>
      <w:r w:rsidRPr="00BA0358">
        <w:rPr>
          <w:rFonts w:cstheme="minorHAnsi"/>
          <w:sz w:val="24"/>
          <w:szCs w:val="24"/>
          <w:lang w:val="en-US"/>
        </w:rPr>
        <w:t>. To the solution is added phenylazide</w:t>
      </w:r>
      <w:r w:rsidRPr="00BA0358">
        <w:rPr>
          <w:rFonts w:cstheme="minorHAnsi"/>
          <w:sz w:val="24"/>
          <w:szCs w:val="24"/>
          <w:vertAlign w:val="superscript"/>
          <w:lang w:val="en-US"/>
        </w:rPr>
        <w:t xml:space="preserve">1 </w:t>
      </w:r>
      <w:r w:rsidRPr="00BA0358">
        <w:rPr>
          <w:rFonts w:cstheme="minorHAnsi"/>
          <w:sz w:val="24"/>
          <w:szCs w:val="24"/>
          <w:lang w:val="en-US"/>
        </w:rPr>
        <w:t>(1.6 mg, 0.0134 mmol) dissolved in CHCl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 xml:space="preserve">3 </w:t>
      </w:r>
      <w:r w:rsidRPr="00BA0358">
        <w:rPr>
          <w:rFonts w:cstheme="minorHAnsi"/>
          <w:sz w:val="24"/>
          <w:szCs w:val="24"/>
          <w:lang w:val="en-US"/>
        </w:rPr>
        <w:t xml:space="preserve">(180 </w:t>
      </w:r>
      <w:r w:rsidR="00BA0358">
        <w:rPr>
          <w:rFonts w:cstheme="minorHAnsi"/>
          <w:sz w:val="24"/>
          <w:szCs w:val="24"/>
          <w:lang w:val="en-US"/>
        </w:rPr>
        <w:t>μ</w:t>
      </w:r>
      <w:r w:rsidRPr="00BA0358">
        <w:rPr>
          <w:rFonts w:cstheme="minorHAnsi"/>
          <w:sz w:val="24"/>
          <w:szCs w:val="24"/>
          <w:lang w:val="en-US"/>
        </w:rPr>
        <w:t>L). The reaction is stirred for 1 h at room temperature</w:t>
      </w:r>
      <w:r w:rsidR="0030735E">
        <w:rPr>
          <w:rFonts w:cstheme="minorHAnsi"/>
          <w:sz w:val="24"/>
          <w:szCs w:val="24"/>
          <w:lang w:val="en-US"/>
        </w:rPr>
        <w:t>, and then</w:t>
      </w:r>
      <w:r w:rsidRPr="00BA0358">
        <w:rPr>
          <w:rFonts w:cstheme="minorHAnsi"/>
          <w:sz w:val="24"/>
          <w:szCs w:val="24"/>
          <w:lang w:val="en-US"/>
        </w:rPr>
        <w:t xml:space="preserve"> the solvent is removed </w:t>
      </w:r>
      <w:r w:rsidRPr="00BA0358">
        <w:rPr>
          <w:rFonts w:cstheme="minorHAnsi"/>
          <w:i/>
          <w:sz w:val="24"/>
          <w:szCs w:val="24"/>
          <w:lang w:val="en-US"/>
        </w:rPr>
        <w:t>in vacuo</w:t>
      </w:r>
      <w:r w:rsidRPr="00BA0358">
        <w:rPr>
          <w:rFonts w:cstheme="minorHAnsi"/>
          <w:sz w:val="24"/>
          <w:szCs w:val="24"/>
          <w:lang w:val="en-US"/>
        </w:rPr>
        <w:t xml:space="preserve">. The two regioisomers </w:t>
      </w:r>
      <w:r w:rsidR="0025437E" w:rsidRPr="00BA0358">
        <w:rPr>
          <w:rFonts w:cstheme="minorHAnsi"/>
          <w:b/>
          <w:sz w:val="24"/>
          <w:szCs w:val="24"/>
          <w:lang w:val="en-US"/>
        </w:rPr>
        <w:t>2</w:t>
      </w:r>
      <w:r w:rsidRPr="00BA0358">
        <w:rPr>
          <w:rFonts w:cstheme="minorHAnsi"/>
          <w:b/>
          <w:sz w:val="24"/>
          <w:szCs w:val="24"/>
          <w:lang w:val="en-US"/>
        </w:rPr>
        <w:t>Ta</w:t>
      </w:r>
      <w:r w:rsidR="007A646C">
        <w:rPr>
          <w:rFonts w:cstheme="minorHAnsi"/>
          <w:b/>
          <w:sz w:val="24"/>
          <w:szCs w:val="24"/>
          <w:lang w:val="en-US"/>
        </w:rPr>
        <w:t>Ph</w:t>
      </w:r>
      <w:r w:rsidRPr="00BA0358">
        <w:rPr>
          <w:rFonts w:cstheme="minorHAnsi"/>
          <w:sz w:val="24"/>
          <w:szCs w:val="24"/>
          <w:lang w:val="en-US"/>
        </w:rPr>
        <w:t xml:space="preserve"> and </w:t>
      </w:r>
      <w:r w:rsidR="0025437E" w:rsidRPr="00BA0358">
        <w:rPr>
          <w:rFonts w:cstheme="minorHAnsi"/>
          <w:b/>
          <w:sz w:val="24"/>
          <w:szCs w:val="24"/>
          <w:lang w:val="en-US"/>
        </w:rPr>
        <w:t>2</w:t>
      </w:r>
      <w:r w:rsidRPr="00BA0358">
        <w:rPr>
          <w:rFonts w:cstheme="minorHAnsi"/>
          <w:b/>
          <w:sz w:val="24"/>
          <w:szCs w:val="24"/>
          <w:lang w:val="en-US"/>
        </w:rPr>
        <w:t>Tb</w:t>
      </w:r>
      <w:r w:rsidR="007A646C">
        <w:rPr>
          <w:rFonts w:cstheme="minorHAnsi"/>
          <w:b/>
          <w:sz w:val="24"/>
          <w:szCs w:val="24"/>
          <w:lang w:val="en-US"/>
        </w:rPr>
        <w:t>Ph</w:t>
      </w:r>
      <w:r w:rsidRPr="00BA0358">
        <w:rPr>
          <w:rFonts w:cstheme="minorHAnsi"/>
          <w:sz w:val="24"/>
          <w:szCs w:val="24"/>
          <w:lang w:val="en-US"/>
        </w:rPr>
        <w:t xml:space="preserve"> are obtained as a 1:1 mixture. The two regioisomers </w:t>
      </w:r>
      <w:r w:rsidR="0025437E" w:rsidRPr="00BA0358">
        <w:rPr>
          <w:rFonts w:cstheme="minorHAnsi"/>
          <w:b/>
          <w:sz w:val="24"/>
          <w:szCs w:val="24"/>
          <w:lang w:val="en-US"/>
        </w:rPr>
        <w:t>2</w:t>
      </w:r>
      <w:r w:rsidRPr="00BA0358">
        <w:rPr>
          <w:rFonts w:cstheme="minorHAnsi"/>
          <w:b/>
          <w:sz w:val="24"/>
          <w:szCs w:val="24"/>
          <w:lang w:val="en-US"/>
        </w:rPr>
        <w:t>Ta</w:t>
      </w:r>
      <w:r w:rsidR="007A646C">
        <w:rPr>
          <w:rFonts w:cstheme="minorHAnsi"/>
          <w:b/>
          <w:sz w:val="24"/>
          <w:szCs w:val="24"/>
          <w:lang w:val="en-US"/>
        </w:rPr>
        <w:t>Ph</w:t>
      </w:r>
      <w:r w:rsidRPr="00BA0358">
        <w:rPr>
          <w:rFonts w:cstheme="minorHAnsi"/>
          <w:sz w:val="24"/>
          <w:szCs w:val="24"/>
          <w:lang w:val="en-US"/>
        </w:rPr>
        <w:t xml:space="preserve"> and </w:t>
      </w:r>
      <w:r w:rsidR="0025437E" w:rsidRPr="00BA0358">
        <w:rPr>
          <w:rFonts w:cstheme="minorHAnsi"/>
          <w:b/>
          <w:sz w:val="24"/>
          <w:szCs w:val="24"/>
          <w:lang w:val="en-US"/>
        </w:rPr>
        <w:t>2</w:t>
      </w:r>
      <w:r w:rsidRPr="00BA0358">
        <w:rPr>
          <w:rFonts w:cstheme="minorHAnsi"/>
          <w:b/>
          <w:sz w:val="24"/>
          <w:szCs w:val="24"/>
          <w:lang w:val="en-US"/>
        </w:rPr>
        <w:t>Tb</w:t>
      </w:r>
      <w:r w:rsidR="007A646C" w:rsidRPr="007A646C">
        <w:rPr>
          <w:rFonts w:cstheme="minorHAnsi"/>
          <w:b/>
          <w:bCs/>
          <w:sz w:val="24"/>
          <w:szCs w:val="24"/>
          <w:lang w:val="en-US"/>
        </w:rPr>
        <w:t>Ph</w:t>
      </w:r>
      <w:r w:rsidR="007A646C">
        <w:rPr>
          <w:rFonts w:cstheme="minorHAnsi"/>
          <w:sz w:val="24"/>
          <w:szCs w:val="24"/>
          <w:lang w:val="en-US"/>
        </w:rPr>
        <w:t xml:space="preserve"> </w:t>
      </w:r>
      <w:r w:rsidRPr="00BA0358">
        <w:rPr>
          <w:rFonts w:cstheme="minorHAnsi"/>
          <w:sz w:val="24"/>
          <w:szCs w:val="24"/>
          <w:lang w:val="en-US"/>
        </w:rPr>
        <w:t>were separated on silica using hexane/CH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>Cl</w:t>
      </w:r>
      <w:r w:rsidRPr="00BA0358">
        <w:rPr>
          <w:rFonts w:cstheme="minorHAnsi"/>
          <w:sz w:val="24"/>
          <w:szCs w:val="24"/>
          <w:vertAlign w:val="subscript"/>
          <w:lang w:val="en-US"/>
        </w:rPr>
        <w:t>2</w:t>
      </w:r>
      <w:r w:rsidRPr="00BA0358">
        <w:rPr>
          <w:rFonts w:cstheme="minorHAnsi"/>
          <w:sz w:val="24"/>
          <w:szCs w:val="24"/>
          <w:lang w:val="en-US"/>
        </w:rPr>
        <w:t>/2-propanol 50/50/2 as eluent.</w:t>
      </w:r>
    </w:p>
    <w:p w14:paraId="1EF4ECB4" w14:textId="5FD6BFF5" w:rsidR="006B78C5" w:rsidRPr="00BA0358" w:rsidRDefault="006B78C5" w:rsidP="006B78C5">
      <w:pPr>
        <w:rPr>
          <w:rFonts w:cstheme="minorHAnsi"/>
          <w:sz w:val="24"/>
          <w:szCs w:val="24"/>
          <w:vertAlign w:val="superscript"/>
          <w:lang w:val="en-US"/>
        </w:rPr>
      </w:pPr>
      <w:r w:rsidRPr="00BA0358">
        <w:rPr>
          <w:rFonts w:cstheme="minorHAnsi"/>
          <w:iCs/>
          <w:color w:val="000000"/>
          <w:sz w:val="24"/>
          <w:szCs w:val="24"/>
          <w:shd w:val="clear" w:color="auto" w:fill="FFFFFF"/>
          <w:vertAlign w:val="superscript"/>
          <w:lang w:val="en-US"/>
        </w:rPr>
        <w:t>1</w:t>
      </w:r>
      <w:r w:rsidRPr="00BA0358">
        <w:rPr>
          <w:rFonts w:cstheme="minorHAnsi"/>
          <w:i/>
          <w:iCs/>
          <w:color w:val="000000"/>
          <w:sz w:val="24"/>
          <w:szCs w:val="24"/>
          <w:shd w:val="clear" w:color="auto" w:fill="FFFFFF"/>
          <w:lang w:val="en-US"/>
        </w:rPr>
        <w:t>Org. Synth.</w:t>
      </w:r>
      <w:r w:rsidRPr="00BA0358">
        <w:rPr>
          <w:rFonts w:cstheme="minorHAnsi"/>
          <w:color w:val="000000"/>
          <w:sz w:val="24"/>
          <w:szCs w:val="24"/>
          <w:shd w:val="clear" w:color="auto" w:fill="FFFFFF"/>
          <w:lang w:val="en-US"/>
        </w:rPr>
        <w:t> </w:t>
      </w:r>
      <w:r w:rsidRPr="00BA0358">
        <w:rPr>
          <w:rFonts w:cstheme="minorHAnsi"/>
          <w:b/>
          <w:bCs/>
          <w:color w:val="000000"/>
          <w:sz w:val="24"/>
          <w:szCs w:val="24"/>
          <w:shd w:val="clear" w:color="auto" w:fill="FFFFFF"/>
          <w:lang w:val="en-US"/>
        </w:rPr>
        <w:t>1942</w:t>
      </w:r>
      <w:r w:rsidRPr="00BA0358">
        <w:rPr>
          <w:rFonts w:cstheme="minorHAnsi"/>
          <w:color w:val="000000"/>
          <w:sz w:val="24"/>
          <w:szCs w:val="24"/>
          <w:shd w:val="clear" w:color="auto" w:fill="FFFFFF"/>
          <w:lang w:val="en-US"/>
        </w:rPr>
        <w:t>, </w:t>
      </w:r>
      <w:r w:rsidRPr="00BA0358">
        <w:rPr>
          <w:rFonts w:cstheme="minorHAnsi"/>
          <w:i/>
          <w:iCs/>
          <w:color w:val="000000"/>
          <w:sz w:val="24"/>
          <w:szCs w:val="24"/>
          <w:shd w:val="clear" w:color="auto" w:fill="FFFFFF"/>
          <w:lang w:val="en-US"/>
        </w:rPr>
        <w:t>22</w:t>
      </w:r>
      <w:r w:rsidRPr="00BA0358">
        <w:rPr>
          <w:rFonts w:cstheme="minorHAnsi"/>
          <w:color w:val="000000"/>
          <w:sz w:val="24"/>
          <w:szCs w:val="24"/>
          <w:shd w:val="clear" w:color="auto" w:fill="FFFFFF"/>
          <w:lang w:val="en-US"/>
        </w:rPr>
        <w:t>, 96</w:t>
      </w:r>
    </w:p>
    <w:p w14:paraId="0733F944" w14:textId="31C83909" w:rsidR="007930B2" w:rsidRDefault="007930B2" w:rsidP="006B78C5">
      <w:pPr>
        <w:rPr>
          <w:rFonts w:cstheme="minorHAnsi"/>
          <w:sz w:val="24"/>
          <w:szCs w:val="24"/>
          <w:lang w:val="en-GB"/>
        </w:rPr>
      </w:pPr>
      <w:r w:rsidRPr="00425ECD">
        <w:rPr>
          <w:rFonts w:cstheme="minorHAnsi"/>
          <w:sz w:val="24"/>
          <w:szCs w:val="24"/>
          <w:lang w:val="en-US"/>
        </w:rPr>
        <w:t xml:space="preserve">HRMS (ESI+) m/z calcd for </w:t>
      </w:r>
      <w:r w:rsidR="006502E1" w:rsidRPr="00425ECD">
        <w:rPr>
          <w:rFonts w:cstheme="minorHAnsi"/>
          <w:sz w:val="24"/>
          <w:szCs w:val="24"/>
          <w:lang w:val="en-US"/>
        </w:rPr>
        <w:t>C</w:t>
      </w:r>
      <w:r w:rsidR="006502E1" w:rsidRPr="00425ECD">
        <w:rPr>
          <w:rFonts w:cstheme="minorHAnsi"/>
          <w:sz w:val="24"/>
          <w:szCs w:val="24"/>
          <w:vertAlign w:val="subscript"/>
          <w:lang w:val="en-US"/>
        </w:rPr>
        <w:t>26</w:t>
      </w:r>
      <w:r w:rsidR="006502E1" w:rsidRPr="00425ECD">
        <w:rPr>
          <w:rFonts w:cstheme="minorHAnsi"/>
          <w:sz w:val="24"/>
          <w:szCs w:val="24"/>
          <w:lang w:val="en-US"/>
        </w:rPr>
        <w:t>H20F</w:t>
      </w:r>
      <w:r w:rsidR="006502E1" w:rsidRPr="00425ECD">
        <w:rPr>
          <w:rFonts w:cstheme="minorHAnsi"/>
          <w:sz w:val="24"/>
          <w:szCs w:val="24"/>
          <w:vertAlign w:val="subscript"/>
          <w:lang w:val="en-US"/>
        </w:rPr>
        <w:t>3</w:t>
      </w:r>
      <w:r w:rsidR="006502E1" w:rsidRPr="00425ECD">
        <w:rPr>
          <w:rFonts w:cstheme="minorHAnsi"/>
          <w:sz w:val="24"/>
          <w:szCs w:val="24"/>
          <w:lang w:val="en-US"/>
        </w:rPr>
        <w:t>N</w:t>
      </w:r>
      <w:r w:rsidR="006502E1" w:rsidRPr="00425ECD">
        <w:rPr>
          <w:rFonts w:cstheme="minorHAnsi"/>
          <w:sz w:val="24"/>
          <w:szCs w:val="24"/>
          <w:vertAlign w:val="subscript"/>
          <w:lang w:val="en-US"/>
        </w:rPr>
        <w:t>5</w:t>
      </w:r>
      <w:r w:rsidR="006502E1" w:rsidRPr="00425ECD">
        <w:rPr>
          <w:rFonts w:cstheme="minorHAnsi"/>
          <w:sz w:val="24"/>
          <w:szCs w:val="24"/>
          <w:lang w:val="en-US"/>
        </w:rPr>
        <w:t>O</w:t>
      </w:r>
      <w:r w:rsidR="006502E1" w:rsidRPr="00425ECD">
        <w:rPr>
          <w:rFonts w:cstheme="minorHAnsi"/>
          <w:sz w:val="24"/>
          <w:szCs w:val="24"/>
          <w:vertAlign w:val="subscript"/>
          <w:lang w:val="en-US"/>
        </w:rPr>
        <w:t>2</w:t>
      </w:r>
      <w:r w:rsidRPr="00425ECD">
        <w:rPr>
          <w:rFonts w:cstheme="minorHAnsi"/>
          <w:sz w:val="24"/>
          <w:szCs w:val="24"/>
          <w:lang w:val="en-US"/>
        </w:rPr>
        <w:t xml:space="preserve"> (M + Na)</w:t>
      </w:r>
      <w:r w:rsidRPr="0011063B">
        <w:rPr>
          <w:rFonts w:cstheme="minorHAnsi"/>
          <w:sz w:val="24"/>
          <w:szCs w:val="24"/>
          <w:vertAlign w:val="superscript"/>
          <w:lang w:val="en-US"/>
        </w:rPr>
        <w:t>+:</w:t>
      </w:r>
      <w:r w:rsidRPr="00425ECD">
        <w:rPr>
          <w:rFonts w:cstheme="minorHAnsi"/>
          <w:sz w:val="24"/>
          <w:szCs w:val="24"/>
          <w:lang w:val="en-US"/>
        </w:rPr>
        <w:t xml:space="preserve"> </w:t>
      </w:r>
      <w:r w:rsidR="00243DA9" w:rsidRPr="00425ECD">
        <w:rPr>
          <w:rFonts w:cstheme="minorHAnsi"/>
          <w:sz w:val="24"/>
          <w:szCs w:val="24"/>
          <w:lang w:val="en-GB"/>
        </w:rPr>
        <w:t>514</w:t>
      </w:r>
      <w:r w:rsidR="009D58F3">
        <w:rPr>
          <w:rFonts w:cstheme="minorHAnsi"/>
          <w:sz w:val="24"/>
          <w:szCs w:val="24"/>
          <w:lang w:val="en-GB"/>
        </w:rPr>
        <w:t>.</w:t>
      </w:r>
      <w:r w:rsidR="00243DA9" w:rsidRPr="00425ECD">
        <w:rPr>
          <w:rFonts w:cstheme="minorHAnsi"/>
          <w:sz w:val="24"/>
          <w:szCs w:val="24"/>
          <w:lang w:val="en-GB"/>
        </w:rPr>
        <w:t>1461</w:t>
      </w:r>
      <w:r w:rsidRPr="00425ECD">
        <w:rPr>
          <w:rFonts w:cstheme="minorHAnsi"/>
          <w:sz w:val="24"/>
          <w:szCs w:val="24"/>
          <w:lang w:val="en-US"/>
        </w:rPr>
        <w:t xml:space="preserve">, found: </w:t>
      </w:r>
      <w:r w:rsidR="00425ECD" w:rsidRPr="00425ECD">
        <w:rPr>
          <w:rFonts w:cstheme="minorHAnsi"/>
          <w:sz w:val="24"/>
          <w:szCs w:val="24"/>
          <w:lang w:val="en-GB"/>
        </w:rPr>
        <w:t>514</w:t>
      </w:r>
      <w:r w:rsidR="009D58F3">
        <w:rPr>
          <w:rFonts w:cstheme="minorHAnsi"/>
          <w:sz w:val="24"/>
          <w:szCs w:val="24"/>
          <w:lang w:val="en-GB"/>
        </w:rPr>
        <w:t>.</w:t>
      </w:r>
      <w:r w:rsidR="00425ECD" w:rsidRPr="00425ECD">
        <w:rPr>
          <w:rFonts w:cstheme="minorHAnsi"/>
          <w:sz w:val="24"/>
          <w:szCs w:val="24"/>
          <w:lang w:val="en-GB"/>
        </w:rPr>
        <w:t>1460</w:t>
      </w:r>
    </w:p>
    <w:p w14:paraId="36B44035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4B86EBEC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5F588CEE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60041234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555423E8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4653BC76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4987261C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534E60FA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5C7115A4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418463A3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0BD8E900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1CC12E0B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15E65E5B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44631DF1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4065DE09" w14:textId="77777777" w:rsidR="009D58F3" w:rsidRDefault="009D58F3" w:rsidP="006B78C5">
      <w:pPr>
        <w:rPr>
          <w:rFonts w:cstheme="minorHAnsi"/>
          <w:sz w:val="24"/>
          <w:szCs w:val="24"/>
          <w:lang w:val="en-GB"/>
        </w:rPr>
      </w:pPr>
    </w:p>
    <w:p w14:paraId="73730468" w14:textId="77777777" w:rsidR="009D58F3" w:rsidRPr="00425ECD" w:rsidRDefault="009D58F3" w:rsidP="006B78C5">
      <w:pPr>
        <w:rPr>
          <w:rFonts w:cstheme="minorHAnsi"/>
          <w:sz w:val="24"/>
          <w:szCs w:val="24"/>
          <w:lang w:val="en-US"/>
        </w:rPr>
      </w:pPr>
    </w:p>
    <w:p w14:paraId="2D0387F1" w14:textId="36982E46" w:rsidR="006B78C5" w:rsidRDefault="0025437E" w:rsidP="006B78C5">
      <w:pPr>
        <w:rPr>
          <w:rFonts w:cstheme="minorHAnsi"/>
          <w:b/>
          <w:sz w:val="24"/>
          <w:szCs w:val="24"/>
          <w:lang w:val="en-US"/>
        </w:rPr>
      </w:pPr>
      <w:r w:rsidRPr="00BA0358">
        <w:rPr>
          <w:rFonts w:cstheme="minorHAnsi"/>
          <w:b/>
          <w:sz w:val="24"/>
          <w:szCs w:val="24"/>
          <w:lang w:val="en-US"/>
        </w:rPr>
        <w:lastRenderedPageBreak/>
        <w:t>2</w:t>
      </w:r>
      <w:r w:rsidR="006B78C5" w:rsidRPr="00BA0358">
        <w:rPr>
          <w:rFonts w:cstheme="minorHAnsi"/>
          <w:b/>
          <w:sz w:val="24"/>
          <w:szCs w:val="24"/>
          <w:lang w:val="en-US"/>
        </w:rPr>
        <w:t>Ta</w:t>
      </w:r>
      <w:r w:rsidR="00707154">
        <w:rPr>
          <w:rFonts w:cstheme="minorHAnsi"/>
          <w:b/>
          <w:sz w:val="24"/>
          <w:szCs w:val="24"/>
          <w:lang w:val="en-US"/>
        </w:rPr>
        <w:t>Ph</w:t>
      </w:r>
    </w:p>
    <w:p w14:paraId="463B51F5" w14:textId="57D8F919" w:rsidR="009D3B9D" w:rsidRPr="00BA0358" w:rsidRDefault="009D3B9D" w:rsidP="006B78C5">
      <w:pPr>
        <w:rPr>
          <w:rFonts w:cstheme="minorHAnsi"/>
          <w:b/>
          <w:sz w:val="24"/>
          <w:szCs w:val="24"/>
          <w:lang w:val="en-US"/>
        </w:rPr>
      </w:pPr>
      <w:r>
        <w:rPr>
          <w:rFonts w:cstheme="minorHAnsi"/>
          <w:b/>
          <w:noProof/>
          <w:sz w:val="24"/>
          <w:szCs w:val="24"/>
          <w:lang w:val="en-US"/>
        </w:rPr>
        <w:drawing>
          <wp:inline distT="0" distB="0" distL="0" distR="0" wp14:anchorId="7FC00E40" wp14:editId="4A7DD173">
            <wp:extent cx="5523230" cy="3853180"/>
            <wp:effectExtent l="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230" cy="3853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950D29" w14:textId="77777777" w:rsidR="00414474" w:rsidRPr="00414474" w:rsidRDefault="00414474" w:rsidP="00414474">
      <w:pPr>
        <w:pStyle w:val="NormalWeb"/>
        <w:spacing w:before="0" w:beforeAutospacing="0" w:after="0" w:afterAutospacing="0" w:line="360" w:lineRule="auto"/>
        <w:rPr>
          <w:rFonts w:ascii="Palatino Linotype" w:hAnsi="Palatino Linotype" w:cs="MS Shell Dlg 2"/>
          <w:sz w:val="20"/>
          <w:szCs w:val="20"/>
          <w:lang w:val="en-US"/>
        </w:rPr>
      </w:pPr>
      <w:r w:rsidRPr="00414474">
        <w:rPr>
          <w:rFonts w:ascii="Palatino Linotype" w:hAnsi="Palatino Linotype"/>
          <w:sz w:val="20"/>
          <w:szCs w:val="20"/>
          <w:vertAlign w:val="superscript"/>
          <w:lang w:val="en-US"/>
        </w:rPr>
        <w:t>1</w:t>
      </w:r>
      <w:r w:rsidRPr="00414474">
        <w:rPr>
          <w:rFonts w:ascii="Palatino Linotype" w:hAnsi="Palatino Linotype"/>
          <w:sz w:val="20"/>
          <w:szCs w:val="20"/>
          <w:lang w:val="en-US"/>
        </w:rPr>
        <w:t>H NMR (300 MHz, CDCl</w:t>
      </w:r>
      <w:r w:rsidRPr="00414474">
        <w:rPr>
          <w:rFonts w:ascii="Palatino Linotype" w:hAnsi="Palatino Linotype"/>
          <w:sz w:val="20"/>
          <w:szCs w:val="20"/>
          <w:vertAlign w:val="subscript"/>
          <w:lang w:val="en-US"/>
        </w:rPr>
        <w:t>3</w:t>
      </w:r>
      <w:r w:rsidRPr="00414474">
        <w:rPr>
          <w:rFonts w:ascii="Palatino Linotype" w:hAnsi="Palatino Linotype"/>
          <w:sz w:val="20"/>
          <w:szCs w:val="20"/>
          <w:lang w:val="en-US"/>
        </w:rPr>
        <w:t xml:space="preserve">) </w:t>
      </w:r>
      <w:r w:rsidRPr="000557E2">
        <w:rPr>
          <w:rFonts w:ascii="Palatino Linotype" w:hAnsi="Palatino Linotype"/>
          <w:sz w:val="20"/>
          <w:szCs w:val="20"/>
        </w:rPr>
        <w:t>δ</w:t>
      </w:r>
      <w:r w:rsidRPr="00414474">
        <w:rPr>
          <w:rFonts w:ascii="Palatino Linotype" w:hAnsi="Palatino Linotype"/>
          <w:sz w:val="20"/>
          <w:szCs w:val="20"/>
          <w:lang w:val="en-US"/>
        </w:rPr>
        <w:t xml:space="preserve"> 7.80 (dt, </w:t>
      </w:r>
      <w:r w:rsidRPr="00414474">
        <w:rPr>
          <w:rFonts w:ascii="Palatino Linotype" w:hAnsi="Palatino Linotype"/>
          <w:i/>
          <w:iCs/>
          <w:sz w:val="20"/>
          <w:szCs w:val="20"/>
          <w:lang w:val="en-US"/>
        </w:rPr>
        <w:t>J</w:t>
      </w:r>
      <w:r w:rsidRPr="00414474">
        <w:rPr>
          <w:rFonts w:ascii="Palatino Linotype" w:hAnsi="Palatino Linotype"/>
          <w:sz w:val="20"/>
          <w:szCs w:val="20"/>
          <w:lang w:val="en-US"/>
        </w:rPr>
        <w:t xml:space="preserve"> = 7.7, 3.5 Hz, 1H), 7.57 – 7.45 (m, 2H), 7.46 – 7.27 (m, 6H), 7.23 – 7.14 (m, 2H), 6.95 (dd, </w:t>
      </w:r>
      <w:r w:rsidRPr="00414474">
        <w:rPr>
          <w:rFonts w:ascii="Palatino Linotype" w:hAnsi="Palatino Linotype"/>
          <w:i/>
          <w:iCs/>
          <w:sz w:val="20"/>
          <w:szCs w:val="20"/>
          <w:lang w:val="en-US"/>
        </w:rPr>
        <w:t>J</w:t>
      </w:r>
      <w:r w:rsidRPr="00414474">
        <w:rPr>
          <w:rFonts w:ascii="Palatino Linotype" w:hAnsi="Palatino Linotype"/>
          <w:sz w:val="20"/>
          <w:szCs w:val="20"/>
          <w:lang w:val="en-US"/>
        </w:rPr>
        <w:t xml:space="preserve"> = 19.5, 12.8 Hz, 1H), 6.66 (d, </w:t>
      </w:r>
      <w:r w:rsidRPr="00414474">
        <w:rPr>
          <w:rFonts w:ascii="Palatino Linotype" w:hAnsi="Palatino Linotype"/>
          <w:i/>
          <w:iCs/>
          <w:sz w:val="20"/>
          <w:szCs w:val="20"/>
          <w:lang w:val="en-US"/>
        </w:rPr>
        <w:t>J</w:t>
      </w:r>
      <w:r w:rsidRPr="00414474">
        <w:rPr>
          <w:rFonts w:ascii="Palatino Linotype" w:hAnsi="Palatino Linotype"/>
          <w:sz w:val="20"/>
          <w:szCs w:val="20"/>
          <w:lang w:val="en-US"/>
        </w:rPr>
        <w:t xml:space="preserve"> = 8.6 Hz, 1H), 6.21 (d, </w:t>
      </w:r>
      <w:r w:rsidRPr="00414474">
        <w:rPr>
          <w:rFonts w:ascii="Palatino Linotype" w:hAnsi="Palatino Linotype"/>
          <w:i/>
          <w:iCs/>
          <w:sz w:val="20"/>
          <w:szCs w:val="20"/>
          <w:lang w:val="en-US"/>
        </w:rPr>
        <w:t>J</w:t>
      </w:r>
      <w:r w:rsidRPr="00414474">
        <w:rPr>
          <w:rFonts w:ascii="Palatino Linotype" w:hAnsi="Palatino Linotype"/>
          <w:sz w:val="20"/>
          <w:szCs w:val="20"/>
          <w:lang w:val="en-US"/>
        </w:rPr>
        <w:t xml:space="preserve"> = 17.0 Hz, 1H), 4.48 (d, </w:t>
      </w:r>
      <w:r w:rsidRPr="00414474">
        <w:rPr>
          <w:rFonts w:ascii="Palatino Linotype" w:hAnsi="Palatino Linotype"/>
          <w:i/>
          <w:iCs/>
          <w:sz w:val="20"/>
          <w:szCs w:val="20"/>
          <w:lang w:val="en-US"/>
        </w:rPr>
        <w:t>J</w:t>
      </w:r>
      <w:r w:rsidRPr="00414474">
        <w:rPr>
          <w:rFonts w:ascii="Palatino Linotype" w:hAnsi="Palatino Linotype"/>
          <w:sz w:val="20"/>
          <w:szCs w:val="20"/>
          <w:lang w:val="en-US"/>
        </w:rPr>
        <w:t xml:space="preserve"> = 17.0 Hz, 1H), 3.49 – 3.25 (m, 1H), 3.16 (ddt, </w:t>
      </w:r>
      <w:r w:rsidRPr="00414474">
        <w:rPr>
          <w:rFonts w:ascii="Palatino Linotype" w:hAnsi="Palatino Linotype"/>
          <w:i/>
          <w:iCs/>
          <w:sz w:val="20"/>
          <w:szCs w:val="20"/>
          <w:lang w:val="en-US"/>
        </w:rPr>
        <w:t>J</w:t>
      </w:r>
      <w:r w:rsidRPr="00414474">
        <w:rPr>
          <w:rFonts w:ascii="Palatino Linotype" w:hAnsi="Palatino Linotype"/>
          <w:sz w:val="20"/>
          <w:szCs w:val="20"/>
          <w:lang w:val="en-US"/>
        </w:rPr>
        <w:t xml:space="preserve"> = 13.8, 9.1, 4.6 Hz, 1H), 2.09 (ddd, </w:t>
      </w:r>
      <w:r w:rsidRPr="00414474">
        <w:rPr>
          <w:rFonts w:ascii="Palatino Linotype" w:hAnsi="Palatino Linotype"/>
          <w:i/>
          <w:iCs/>
          <w:sz w:val="20"/>
          <w:szCs w:val="20"/>
          <w:lang w:val="en-US"/>
        </w:rPr>
        <w:t>J</w:t>
      </w:r>
      <w:r w:rsidRPr="00414474">
        <w:rPr>
          <w:rFonts w:ascii="Palatino Linotype" w:hAnsi="Palatino Linotype"/>
          <w:sz w:val="20"/>
          <w:szCs w:val="20"/>
          <w:lang w:val="en-US"/>
        </w:rPr>
        <w:t xml:space="preserve"> = 17.4, 8.8, 4.3 Hz, 1H), 1.87 (ddd, </w:t>
      </w:r>
      <w:r w:rsidRPr="00414474">
        <w:rPr>
          <w:rFonts w:ascii="Palatino Linotype" w:hAnsi="Palatino Linotype"/>
          <w:i/>
          <w:iCs/>
          <w:sz w:val="20"/>
          <w:szCs w:val="20"/>
          <w:lang w:val="en-US"/>
        </w:rPr>
        <w:t>J</w:t>
      </w:r>
      <w:r w:rsidRPr="00414474">
        <w:rPr>
          <w:rFonts w:ascii="Palatino Linotype" w:hAnsi="Palatino Linotype"/>
          <w:sz w:val="20"/>
          <w:szCs w:val="20"/>
          <w:lang w:val="en-US"/>
        </w:rPr>
        <w:t xml:space="preserve"> = 17.4, 6.0, 4.1 Hz, 1H), 1.22 (dd, </w:t>
      </w:r>
      <w:r w:rsidRPr="00414474">
        <w:rPr>
          <w:rFonts w:ascii="Palatino Linotype" w:hAnsi="Palatino Linotype"/>
          <w:i/>
          <w:iCs/>
          <w:sz w:val="20"/>
          <w:szCs w:val="20"/>
          <w:lang w:val="en-US"/>
        </w:rPr>
        <w:t>J</w:t>
      </w:r>
      <w:r w:rsidRPr="00414474">
        <w:rPr>
          <w:rFonts w:ascii="Palatino Linotype" w:hAnsi="Palatino Linotype"/>
          <w:sz w:val="20"/>
          <w:szCs w:val="20"/>
          <w:lang w:val="en-US"/>
        </w:rPr>
        <w:t xml:space="preserve"> = 16.0, 6.0 Hz, 1H).</w:t>
      </w:r>
    </w:p>
    <w:p w14:paraId="6A13FE1D" w14:textId="77777777" w:rsidR="006B78C5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04C7374D" w14:textId="77777777" w:rsidR="00EE4E8E" w:rsidRDefault="00EE4E8E" w:rsidP="006B78C5">
      <w:pPr>
        <w:rPr>
          <w:rFonts w:cstheme="minorHAnsi"/>
          <w:sz w:val="24"/>
          <w:szCs w:val="24"/>
          <w:lang w:val="en-US"/>
        </w:rPr>
      </w:pPr>
    </w:p>
    <w:p w14:paraId="6A1918C6" w14:textId="77777777" w:rsidR="00EE4E8E" w:rsidRDefault="00EE4E8E" w:rsidP="006B78C5">
      <w:pPr>
        <w:rPr>
          <w:rFonts w:cstheme="minorHAnsi"/>
          <w:sz w:val="24"/>
          <w:szCs w:val="24"/>
          <w:lang w:val="en-US"/>
        </w:rPr>
      </w:pPr>
    </w:p>
    <w:p w14:paraId="798E31EB" w14:textId="77777777" w:rsidR="009D58F3" w:rsidRDefault="009D58F3" w:rsidP="006B78C5">
      <w:pPr>
        <w:rPr>
          <w:rFonts w:cstheme="minorHAnsi"/>
          <w:sz w:val="24"/>
          <w:szCs w:val="24"/>
          <w:lang w:val="en-US"/>
        </w:rPr>
      </w:pPr>
    </w:p>
    <w:p w14:paraId="1DD8EAC5" w14:textId="77777777" w:rsidR="009D58F3" w:rsidRDefault="009D58F3" w:rsidP="006B78C5">
      <w:pPr>
        <w:rPr>
          <w:rFonts w:cstheme="minorHAnsi"/>
          <w:sz w:val="24"/>
          <w:szCs w:val="24"/>
          <w:lang w:val="en-US"/>
        </w:rPr>
      </w:pPr>
    </w:p>
    <w:p w14:paraId="69B5F21A" w14:textId="77777777" w:rsidR="009D58F3" w:rsidRDefault="009D58F3" w:rsidP="006B78C5">
      <w:pPr>
        <w:rPr>
          <w:rFonts w:cstheme="minorHAnsi"/>
          <w:sz w:val="24"/>
          <w:szCs w:val="24"/>
          <w:lang w:val="en-US"/>
        </w:rPr>
      </w:pPr>
    </w:p>
    <w:p w14:paraId="5344CB0E" w14:textId="77777777" w:rsidR="009D58F3" w:rsidRDefault="009D58F3" w:rsidP="006B78C5">
      <w:pPr>
        <w:rPr>
          <w:rFonts w:cstheme="minorHAnsi"/>
          <w:sz w:val="24"/>
          <w:szCs w:val="24"/>
          <w:lang w:val="en-US"/>
        </w:rPr>
      </w:pPr>
    </w:p>
    <w:p w14:paraId="47A34050" w14:textId="77777777" w:rsidR="009D58F3" w:rsidRDefault="009D58F3" w:rsidP="006B78C5">
      <w:pPr>
        <w:rPr>
          <w:rFonts w:cstheme="minorHAnsi"/>
          <w:sz w:val="24"/>
          <w:szCs w:val="24"/>
          <w:lang w:val="en-US"/>
        </w:rPr>
      </w:pPr>
    </w:p>
    <w:p w14:paraId="2818D115" w14:textId="77777777" w:rsidR="009D58F3" w:rsidRDefault="009D58F3" w:rsidP="006B78C5">
      <w:pPr>
        <w:rPr>
          <w:rFonts w:cstheme="minorHAnsi"/>
          <w:sz w:val="24"/>
          <w:szCs w:val="24"/>
          <w:lang w:val="en-US"/>
        </w:rPr>
      </w:pPr>
    </w:p>
    <w:p w14:paraId="0BEDB0A4" w14:textId="77777777" w:rsidR="009D58F3" w:rsidRDefault="009D58F3" w:rsidP="006B78C5">
      <w:pPr>
        <w:rPr>
          <w:rFonts w:cstheme="minorHAnsi"/>
          <w:sz w:val="24"/>
          <w:szCs w:val="24"/>
          <w:lang w:val="en-US"/>
        </w:rPr>
      </w:pPr>
    </w:p>
    <w:p w14:paraId="2956BE63" w14:textId="77777777" w:rsidR="009D58F3" w:rsidRDefault="009D58F3" w:rsidP="006B78C5">
      <w:pPr>
        <w:rPr>
          <w:rFonts w:cstheme="minorHAnsi"/>
          <w:sz w:val="24"/>
          <w:szCs w:val="24"/>
          <w:lang w:val="en-US"/>
        </w:rPr>
      </w:pPr>
    </w:p>
    <w:p w14:paraId="086CE1B9" w14:textId="77777777" w:rsidR="00EE4E8E" w:rsidRPr="00BA0358" w:rsidRDefault="00EE4E8E" w:rsidP="006B78C5">
      <w:pPr>
        <w:rPr>
          <w:rFonts w:cstheme="minorHAnsi"/>
          <w:sz w:val="24"/>
          <w:szCs w:val="24"/>
          <w:lang w:val="en-US"/>
        </w:rPr>
      </w:pPr>
    </w:p>
    <w:p w14:paraId="1C08862A" w14:textId="0606F2D1" w:rsidR="006B78C5" w:rsidRDefault="0025437E" w:rsidP="006B78C5">
      <w:pPr>
        <w:rPr>
          <w:rFonts w:cstheme="minorHAnsi"/>
          <w:b/>
          <w:sz w:val="24"/>
          <w:szCs w:val="24"/>
          <w:lang w:val="en-US"/>
        </w:rPr>
      </w:pPr>
      <w:r w:rsidRPr="00BA0358">
        <w:rPr>
          <w:rFonts w:cstheme="minorHAnsi"/>
          <w:b/>
          <w:sz w:val="24"/>
          <w:szCs w:val="24"/>
          <w:lang w:val="en-US"/>
        </w:rPr>
        <w:lastRenderedPageBreak/>
        <w:t>2</w:t>
      </w:r>
      <w:r w:rsidR="006B78C5" w:rsidRPr="00BA0358">
        <w:rPr>
          <w:rFonts w:cstheme="minorHAnsi"/>
          <w:b/>
          <w:sz w:val="24"/>
          <w:szCs w:val="24"/>
          <w:lang w:val="en-US"/>
        </w:rPr>
        <w:t>Tb</w:t>
      </w:r>
      <w:r w:rsidR="00707154">
        <w:rPr>
          <w:rFonts w:cstheme="minorHAnsi"/>
          <w:b/>
          <w:sz w:val="24"/>
          <w:szCs w:val="24"/>
          <w:lang w:val="en-US"/>
        </w:rPr>
        <w:t>Ph</w:t>
      </w:r>
    </w:p>
    <w:p w14:paraId="7002CFAB" w14:textId="3003D1A4" w:rsidR="009817A9" w:rsidRPr="00BA0358" w:rsidRDefault="009817A9" w:rsidP="006B78C5">
      <w:pPr>
        <w:rPr>
          <w:rFonts w:cstheme="minorHAnsi"/>
          <w:b/>
          <w:sz w:val="24"/>
          <w:szCs w:val="24"/>
          <w:lang w:val="en-US"/>
        </w:rPr>
      </w:pPr>
      <w:r>
        <w:rPr>
          <w:rFonts w:cstheme="minorHAnsi"/>
          <w:b/>
          <w:noProof/>
          <w:sz w:val="24"/>
          <w:szCs w:val="24"/>
          <w:lang w:val="en-US"/>
        </w:rPr>
        <w:drawing>
          <wp:inline distT="0" distB="0" distL="0" distR="0" wp14:anchorId="264592CD" wp14:editId="06A2D64C">
            <wp:extent cx="5304155" cy="37007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4155" cy="370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01F71A" w14:textId="77777777" w:rsidR="00EE4E8E" w:rsidRPr="00EE4E8E" w:rsidRDefault="00EE4E8E" w:rsidP="00EE4E8E">
      <w:pPr>
        <w:rPr>
          <w:rFonts w:cstheme="minorHAnsi"/>
          <w:sz w:val="24"/>
          <w:szCs w:val="24"/>
          <w:lang w:val="en-US"/>
        </w:rPr>
      </w:pPr>
    </w:p>
    <w:p w14:paraId="798039C3" w14:textId="5A7143A9" w:rsidR="001721D0" w:rsidRDefault="00EE4E8E" w:rsidP="00EE4E8E">
      <w:pPr>
        <w:rPr>
          <w:rFonts w:cstheme="minorHAnsi"/>
          <w:sz w:val="24"/>
          <w:szCs w:val="24"/>
          <w:lang w:val="en-US"/>
        </w:rPr>
      </w:pPr>
      <w:r w:rsidRPr="00EE4E8E">
        <w:rPr>
          <w:rFonts w:cstheme="minorHAnsi"/>
          <w:sz w:val="24"/>
          <w:szCs w:val="24"/>
          <w:lang w:val="en-US"/>
        </w:rPr>
        <w:t>1H-NMR (300 MHz, CDCl3) δ 7.81 (dd, J = 7.4, 1.9 Hz, 1H), 7.71 – 7.56 (m, 2H), 7.54 – 7.28 (m, 6H), 7.21 – 6.95 (m, 3H), 6.88 (dd, J = 7.8, 1.1 Hz, 1H), 5,77 (d, J= 15.6 Hz, 1H), 4.54 (d, J= 16.0, 1H), 3.71 – 3.33 (m, 1H), 3.21 (s, 1H), 2.81 (s, 1H), 2.62 – 2.17 (m, 2H), 1.89 (d, J = 14.0 Hz, 1H).</w:t>
      </w:r>
    </w:p>
    <w:p w14:paraId="50C01A3B" w14:textId="77777777" w:rsidR="001721D0" w:rsidRDefault="001721D0" w:rsidP="006B78C5">
      <w:pPr>
        <w:rPr>
          <w:rFonts w:cstheme="minorHAnsi"/>
          <w:sz w:val="24"/>
          <w:szCs w:val="24"/>
          <w:lang w:val="en-US"/>
        </w:rPr>
      </w:pPr>
    </w:p>
    <w:p w14:paraId="4AFA1DF4" w14:textId="77777777" w:rsidR="001721D0" w:rsidRDefault="001721D0" w:rsidP="006B78C5">
      <w:pPr>
        <w:rPr>
          <w:rFonts w:cstheme="minorHAnsi"/>
          <w:sz w:val="24"/>
          <w:szCs w:val="24"/>
          <w:lang w:val="en-US"/>
        </w:rPr>
      </w:pPr>
    </w:p>
    <w:p w14:paraId="7BE0389C" w14:textId="77777777" w:rsidR="001721D0" w:rsidRDefault="001721D0" w:rsidP="006B78C5">
      <w:pPr>
        <w:rPr>
          <w:rFonts w:cstheme="minorHAnsi"/>
          <w:sz w:val="24"/>
          <w:szCs w:val="24"/>
          <w:lang w:val="en-US"/>
        </w:rPr>
      </w:pPr>
    </w:p>
    <w:p w14:paraId="708DCC31" w14:textId="77777777" w:rsidR="001721D0" w:rsidRDefault="001721D0" w:rsidP="006B78C5">
      <w:pPr>
        <w:rPr>
          <w:rFonts w:cstheme="minorHAnsi"/>
          <w:sz w:val="24"/>
          <w:szCs w:val="24"/>
          <w:lang w:val="en-US"/>
        </w:rPr>
      </w:pPr>
    </w:p>
    <w:p w14:paraId="35B4E740" w14:textId="77777777" w:rsidR="001721D0" w:rsidRDefault="001721D0" w:rsidP="006B78C5">
      <w:pPr>
        <w:rPr>
          <w:rFonts w:cstheme="minorHAnsi"/>
          <w:sz w:val="24"/>
          <w:szCs w:val="24"/>
          <w:lang w:val="en-US"/>
        </w:rPr>
      </w:pPr>
    </w:p>
    <w:p w14:paraId="0997FBE9" w14:textId="77777777" w:rsidR="00A4296D" w:rsidRDefault="00A4296D" w:rsidP="006B78C5">
      <w:pPr>
        <w:rPr>
          <w:rFonts w:cstheme="minorHAnsi"/>
          <w:sz w:val="24"/>
          <w:szCs w:val="24"/>
          <w:lang w:val="en-US"/>
        </w:rPr>
      </w:pPr>
    </w:p>
    <w:p w14:paraId="10AB3676" w14:textId="77777777" w:rsidR="00A4296D" w:rsidRDefault="00A4296D" w:rsidP="006B78C5">
      <w:pPr>
        <w:rPr>
          <w:rFonts w:cstheme="minorHAnsi"/>
          <w:sz w:val="24"/>
          <w:szCs w:val="24"/>
          <w:lang w:val="en-US"/>
        </w:rPr>
      </w:pPr>
    </w:p>
    <w:p w14:paraId="2615F5A6" w14:textId="77777777" w:rsidR="007930B2" w:rsidRDefault="007930B2" w:rsidP="006B78C5">
      <w:pPr>
        <w:rPr>
          <w:rFonts w:cstheme="minorHAnsi"/>
          <w:sz w:val="24"/>
          <w:szCs w:val="24"/>
          <w:lang w:val="en-US"/>
        </w:rPr>
      </w:pPr>
    </w:p>
    <w:p w14:paraId="3DFB2D27" w14:textId="77777777" w:rsidR="00A4296D" w:rsidRDefault="00A4296D" w:rsidP="006B78C5">
      <w:pPr>
        <w:rPr>
          <w:rFonts w:cstheme="minorHAnsi"/>
          <w:sz w:val="24"/>
          <w:szCs w:val="24"/>
          <w:lang w:val="en-US"/>
        </w:rPr>
      </w:pPr>
    </w:p>
    <w:p w14:paraId="5A46C7E1" w14:textId="77777777" w:rsidR="001721D0" w:rsidRDefault="001721D0" w:rsidP="006B78C5">
      <w:pPr>
        <w:rPr>
          <w:rFonts w:cstheme="minorHAnsi"/>
          <w:sz w:val="24"/>
          <w:szCs w:val="24"/>
          <w:lang w:val="en-US"/>
        </w:rPr>
      </w:pPr>
    </w:p>
    <w:p w14:paraId="101F8A9E" w14:textId="77777777" w:rsidR="00EE4E8E" w:rsidRDefault="00EE4E8E" w:rsidP="006B78C5">
      <w:pPr>
        <w:rPr>
          <w:rFonts w:cstheme="minorHAnsi"/>
          <w:sz w:val="24"/>
          <w:szCs w:val="24"/>
          <w:lang w:val="en-US"/>
        </w:rPr>
      </w:pPr>
    </w:p>
    <w:p w14:paraId="51E7A941" w14:textId="77777777" w:rsidR="00EE4E8E" w:rsidRDefault="00EE4E8E" w:rsidP="006B78C5">
      <w:pPr>
        <w:rPr>
          <w:rFonts w:cstheme="minorHAnsi"/>
          <w:sz w:val="24"/>
          <w:szCs w:val="24"/>
          <w:lang w:val="en-US"/>
        </w:rPr>
      </w:pPr>
    </w:p>
    <w:p w14:paraId="449B44F0" w14:textId="77777777" w:rsidR="00EE4E8E" w:rsidRDefault="00EE4E8E" w:rsidP="006B78C5">
      <w:pPr>
        <w:rPr>
          <w:rFonts w:cstheme="minorHAnsi"/>
          <w:sz w:val="24"/>
          <w:szCs w:val="24"/>
          <w:lang w:val="en-US"/>
        </w:rPr>
      </w:pPr>
    </w:p>
    <w:p w14:paraId="4638F610" w14:textId="6C2C8B0C" w:rsidR="00EE4E8E" w:rsidRDefault="00EE4E8E" w:rsidP="00EE4E8E">
      <w:pPr>
        <w:rPr>
          <w:rFonts w:cstheme="minorHAnsi"/>
          <w:b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lastRenderedPageBreak/>
        <w:t xml:space="preserve">Synthesis of compounds </w:t>
      </w:r>
      <w:r w:rsidRPr="00BA0358">
        <w:rPr>
          <w:rFonts w:cstheme="minorHAnsi"/>
          <w:b/>
          <w:sz w:val="24"/>
          <w:szCs w:val="24"/>
          <w:lang w:val="en-US"/>
        </w:rPr>
        <w:t>2Ta</w:t>
      </w:r>
      <w:r>
        <w:rPr>
          <w:rFonts w:cstheme="minorHAnsi"/>
          <w:b/>
          <w:sz w:val="24"/>
          <w:szCs w:val="24"/>
          <w:lang w:val="en-US"/>
        </w:rPr>
        <w:t xml:space="preserve">Bn </w:t>
      </w:r>
      <w:r w:rsidRPr="00BA0358">
        <w:rPr>
          <w:rFonts w:cstheme="minorHAnsi"/>
          <w:b/>
          <w:sz w:val="24"/>
          <w:szCs w:val="24"/>
          <w:lang w:val="en-US"/>
        </w:rPr>
        <w:t>and 2Tb</w:t>
      </w:r>
      <w:r>
        <w:rPr>
          <w:rFonts w:cstheme="minorHAnsi"/>
          <w:b/>
          <w:sz w:val="24"/>
          <w:szCs w:val="24"/>
          <w:lang w:val="en-US"/>
        </w:rPr>
        <w:t>Bn</w:t>
      </w:r>
    </w:p>
    <w:p w14:paraId="50CF1A6E" w14:textId="499086A1" w:rsidR="009D58F3" w:rsidRPr="00BA0358" w:rsidRDefault="005C309C" w:rsidP="00EE4E8E">
      <w:pPr>
        <w:rPr>
          <w:rFonts w:cstheme="minorHAnsi"/>
          <w:b/>
          <w:sz w:val="24"/>
          <w:szCs w:val="24"/>
          <w:lang w:val="en-US"/>
        </w:rPr>
      </w:pPr>
      <w:r w:rsidRPr="001436B6">
        <w:rPr>
          <w:noProof/>
        </w:rPr>
        <w:drawing>
          <wp:inline distT="0" distB="0" distL="0" distR="0" wp14:anchorId="4889A8B4" wp14:editId="6419CF8A">
            <wp:extent cx="5871336" cy="2199640"/>
            <wp:effectExtent l="0" t="0" r="0" b="0"/>
            <wp:docPr id="21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391" cy="2217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5AD94" w14:textId="1F6224EE" w:rsidR="001721D0" w:rsidRPr="000F33C9" w:rsidRDefault="001721D0" w:rsidP="001721D0">
      <w:pPr>
        <w:rPr>
          <w:rFonts w:cstheme="minorHAnsi"/>
          <w:sz w:val="24"/>
          <w:szCs w:val="24"/>
          <w:lang w:val="en-US"/>
        </w:rPr>
      </w:pPr>
      <w:r w:rsidRPr="001721D0">
        <w:rPr>
          <w:rFonts w:cstheme="minorHAnsi"/>
          <w:sz w:val="24"/>
          <w:szCs w:val="24"/>
          <w:lang w:val="en-US"/>
        </w:rPr>
        <w:t xml:space="preserve">Cycloctyne </w:t>
      </w:r>
      <w:r w:rsidRPr="001721D0">
        <w:rPr>
          <w:rFonts w:cstheme="minorHAnsi"/>
          <w:b/>
          <w:bCs/>
          <w:sz w:val="24"/>
          <w:szCs w:val="24"/>
          <w:lang w:val="en-US"/>
        </w:rPr>
        <w:t>2</w:t>
      </w:r>
      <w:r w:rsidRPr="001721D0">
        <w:rPr>
          <w:rFonts w:cstheme="minorHAnsi"/>
          <w:sz w:val="24"/>
          <w:szCs w:val="24"/>
          <w:lang w:val="en-US"/>
        </w:rPr>
        <w:t xml:space="preserve"> (5mg, 0.0134 mmol) is dissolved in (240 μL) of CHCl3. To the solution is added </w:t>
      </w:r>
      <w:r>
        <w:rPr>
          <w:rFonts w:cstheme="minorHAnsi"/>
          <w:sz w:val="24"/>
          <w:szCs w:val="24"/>
          <w:lang w:val="en-US"/>
        </w:rPr>
        <w:t>benz</w:t>
      </w:r>
      <w:r w:rsidRPr="001721D0">
        <w:rPr>
          <w:rFonts w:cstheme="minorHAnsi"/>
          <w:sz w:val="24"/>
          <w:szCs w:val="24"/>
          <w:lang w:val="en-US"/>
        </w:rPr>
        <w:t>ylazide</w:t>
      </w:r>
      <w:r w:rsidRPr="001721D0">
        <w:rPr>
          <w:rFonts w:cstheme="minorHAnsi"/>
          <w:sz w:val="24"/>
          <w:szCs w:val="24"/>
          <w:vertAlign w:val="superscript"/>
          <w:lang w:val="en-US"/>
        </w:rPr>
        <w:t xml:space="preserve">1 </w:t>
      </w:r>
      <w:r w:rsidRPr="001721D0">
        <w:rPr>
          <w:rFonts w:cstheme="minorHAnsi"/>
          <w:sz w:val="24"/>
          <w:szCs w:val="24"/>
          <w:lang w:val="en-US"/>
        </w:rPr>
        <w:t>(1.</w:t>
      </w:r>
      <w:r w:rsidR="008D5ABF">
        <w:rPr>
          <w:rFonts w:cstheme="minorHAnsi"/>
          <w:sz w:val="24"/>
          <w:szCs w:val="24"/>
          <w:lang w:val="en-US"/>
        </w:rPr>
        <w:t>8</w:t>
      </w:r>
      <w:r w:rsidRPr="001721D0">
        <w:rPr>
          <w:rFonts w:cstheme="minorHAnsi"/>
          <w:sz w:val="24"/>
          <w:szCs w:val="24"/>
          <w:lang w:val="en-US"/>
        </w:rPr>
        <w:t xml:space="preserve"> mg, 0.0134 mmol) dissolved in CHCl</w:t>
      </w:r>
      <w:r w:rsidRPr="001721D0">
        <w:rPr>
          <w:rFonts w:cstheme="minorHAnsi"/>
          <w:sz w:val="24"/>
          <w:szCs w:val="24"/>
          <w:vertAlign w:val="subscript"/>
          <w:lang w:val="en-US"/>
        </w:rPr>
        <w:t>3</w:t>
      </w:r>
      <w:r w:rsidRPr="001721D0">
        <w:rPr>
          <w:rFonts w:cstheme="minorHAnsi"/>
          <w:sz w:val="24"/>
          <w:szCs w:val="24"/>
          <w:lang w:val="en-US"/>
        </w:rPr>
        <w:t xml:space="preserve"> (180 μL). The reaction is stirred for 1 h at room temperature, and then the solvent is removed in vacuo. The two regioisomers </w:t>
      </w:r>
      <w:r w:rsidRPr="007770D8">
        <w:rPr>
          <w:rFonts w:cstheme="minorHAnsi"/>
          <w:b/>
          <w:bCs/>
          <w:sz w:val="24"/>
          <w:szCs w:val="24"/>
          <w:lang w:val="en-US"/>
        </w:rPr>
        <w:t xml:space="preserve">2TaBn </w:t>
      </w:r>
      <w:r w:rsidRPr="001721D0">
        <w:rPr>
          <w:rFonts w:cstheme="minorHAnsi"/>
          <w:sz w:val="24"/>
          <w:szCs w:val="24"/>
          <w:lang w:val="en-US"/>
        </w:rPr>
        <w:t xml:space="preserve">and </w:t>
      </w:r>
      <w:r w:rsidRPr="007770D8">
        <w:rPr>
          <w:rFonts w:cstheme="minorHAnsi"/>
          <w:b/>
          <w:bCs/>
          <w:sz w:val="24"/>
          <w:szCs w:val="24"/>
          <w:lang w:val="en-US"/>
        </w:rPr>
        <w:t>2TbBn</w:t>
      </w:r>
      <w:r w:rsidRPr="001721D0">
        <w:rPr>
          <w:rFonts w:cstheme="minorHAnsi"/>
          <w:sz w:val="24"/>
          <w:szCs w:val="24"/>
          <w:lang w:val="en-US"/>
        </w:rPr>
        <w:t xml:space="preserve"> are obtained as a 1:1 mixture. The two regioisomers </w:t>
      </w:r>
      <w:r w:rsidRPr="001721D0">
        <w:rPr>
          <w:rFonts w:cstheme="minorHAnsi"/>
          <w:b/>
          <w:bCs/>
          <w:sz w:val="24"/>
          <w:szCs w:val="24"/>
          <w:lang w:val="en-US"/>
        </w:rPr>
        <w:t>2TaBn</w:t>
      </w:r>
      <w:r w:rsidRPr="001721D0">
        <w:rPr>
          <w:rFonts w:cstheme="minorHAnsi"/>
          <w:sz w:val="24"/>
          <w:szCs w:val="24"/>
          <w:lang w:val="en-US"/>
        </w:rPr>
        <w:t xml:space="preserve"> and </w:t>
      </w:r>
      <w:r w:rsidRPr="001721D0">
        <w:rPr>
          <w:rFonts w:cstheme="minorHAnsi"/>
          <w:b/>
          <w:bCs/>
          <w:sz w:val="24"/>
          <w:szCs w:val="24"/>
          <w:lang w:val="en-US"/>
        </w:rPr>
        <w:t>2TbBn</w:t>
      </w:r>
      <w:r w:rsidRPr="001721D0">
        <w:rPr>
          <w:rFonts w:cstheme="minorHAnsi"/>
          <w:sz w:val="24"/>
          <w:szCs w:val="24"/>
          <w:lang w:val="en-US"/>
        </w:rPr>
        <w:t xml:space="preserve"> were separated on </w:t>
      </w:r>
      <w:r w:rsidRPr="000F33C9">
        <w:rPr>
          <w:rFonts w:cstheme="minorHAnsi"/>
          <w:sz w:val="24"/>
          <w:szCs w:val="24"/>
          <w:lang w:val="en-US"/>
        </w:rPr>
        <w:t>silica using hexane/CH2Cl</w:t>
      </w:r>
      <w:r w:rsidRPr="000F33C9">
        <w:rPr>
          <w:rFonts w:cstheme="minorHAnsi"/>
          <w:sz w:val="24"/>
          <w:szCs w:val="24"/>
          <w:vertAlign w:val="subscript"/>
          <w:lang w:val="en-US"/>
        </w:rPr>
        <w:t>2</w:t>
      </w:r>
      <w:r w:rsidRPr="000F33C9">
        <w:rPr>
          <w:rFonts w:cstheme="minorHAnsi"/>
          <w:sz w:val="24"/>
          <w:szCs w:val="24"/>
          <w:lang w:val="en-US"/>
        </w:rPr>
        <w:t>/2-propanol 50/50/2 as eluent.</w:t>
      </w:r>
    </w:p>
    <w:p w14:paraId="00AB21EA" w14:textId="20C101CC" w:rsidR="007930B2" w:rsidRDefault="007930B2" w:rsidP="001721D0">
      <w:pPr>
        <w:rPr>
          <w:rFonts w:cstheme="minorHAnsi"/>
          <w:sz w:val="24"/>
          <w:szCs w:val="24"/>
          <w:lang w:val="en-GB"/>
        </w:rPr>
      </w:pPr>
      <w:bookmarkStart w:id="0" w:name="_Hlk119924453"/>
      <w:r w:rsidRPr="000F33C9">
        <w:rPr>
          <w:rFonts w:cstheme="minorHAnsi"/>
          <w:sz w:val="24"/>
          <w:szCs w:val="24"/>
          <w:lang w:val="en-US"/>
        </w:rPr>
        <w:t xml:space="preserve">HRMS (ESI+) m/z calcd for </w:t>
      </w:r>
      <w:r w:rsidR="000F33C9" w:rsidRPr="000F33C9">
        <w:rPr>
          <w:rFonts w:cstheme="minorHAnsi"/>
          <w:sz w:val="24"/>
          <w:szCs w:val="24"/>
          <w:lang w:val="en-US"/>
        </w:rPr>
        <w:t>C</w:t>
      </w:r>
      <w:r w:rsidR="000F33C9" w:rsidRPr="000F33C9">
        <w:rPr>
          <w:rFonts w:cstheme="minorHAnsi"/>
          <w:sz w:val="24"/>
          <w:szCs w:val="24"/>
          <w:vertAlign w:val="subscript"/>
          <w:lang w:val="en-US"/>
        </w:rPr>
        <w:t>27</w:t>
      </w:r>
      <w:r w:rsidR="000F33C9" w:rsidRPr="000F33C9">
        <w:rPr>
          <w:rFonts w:cstheme="minorHAnsi"/>
          <w:sz w:val="24"/>
          <w:szCs w:val="24"/>
          <w:lang w:val="en-US"/>
        </w:rPr>
        <w:t>H</w:t>
      </w:r>
      <w:r w:rsidR="000F33C9" w:rsidRPr="000F33C9">
        <w:rPr>
          <w:rFonts w:cstheme="minorHAnsi"/>
          <w:sz w:val="24"/>
          <w:szCs w:val="24"/>
          <w:vertAlign w:val="subscript"/>
          <w:lang w:val="en-US"/>
        </w:rPr>
        <w:t>22</w:t>
      </w:r>
      <w:r w:rsidR="000F33C9" w:rsidRPr="000F33C9">
        <w:rPr>
          <w:rFonts w:cstheme="minorHAnsi"/>
          <w:sz w:val="24"/>
          <w:szCs w:val="24"/>
          <w:lang w:val="en-US"/>
        </w:rPr>
        <w:t>F</w:t>
      </w:r>
      <w:r w:rsidR="000F33C9" w:rsidRPr="000F33C9">
        <w:rPr>
          <w:rFonts w:cstheme="minorHAnsi"/>
          <w:sz w:val="24"/>
          <w:szCs w:val="24"/>
          <w:vertAlign w:val="subscript"/>
          <w:lang w:val="en-US"/>
        </w:rPr>
        <w:t>3</w:t>
      </w:r>
      <w:r w:rsidR="000F33C9" w:rsidRPr="000F33C9">
        <w:rPr>
          <w:rFonts w:cstheme="minorHAnsi"/>
          <w:sz w:val="24"/>
          <w:szCs w:val="24"/>
          <w:lang w:val="en-US"/>
        </w:rPr>
        <w:t>N</w:t>
      </w:r>
      <w:r w:rsidR="000F33C9" w:rsidRPr="000F33C9">
        <w:rPr>
          <w:rFonts w:cstheme="minorHAnsi"/>
          <w:sz w:val="24"/>
          <w:szCs w:val="24"/>
          <w:vertAlign w:val="subscript"/>
          <w:lang w:val="en-US"/>
        </w:rPr>
        <w:t>5</w:t>
      </w:r>
      <w:r w:rsidR="000F33C9" w:rsidRPr="000F33C9">
        <w:rPr>
          <w:rFonts w:cstheme="minorHAnsi"/>
          <w:sz w:val="24"/>
          <w:szCs w:val="24"/>
          <w:lang w:val="en-US"/>
        </w:rPr>
        <w:t>O</w:t>
      </w:r>
      <w:r w:rsidR="000F33C9" w:rsidRPr="000F33C9">
        <w:rPr>
          <w:rFonts w:cstheme="minorHAnsi"/>
          <w:sz w:val="24"/>
          <w:szCs w:val="24"/>
          <w:vertAlign w:val="subscript"/>
          <w:lang w:val="en-US"/>
        </w:rPr>
        <w:t>2</w:t>
      </w:r>
      <w:r w:rsidRPr="000F33C9">
        <w:rPr>
          <w:rFonts w:cstheme="minorHAnsi"/>
          <w:sz w:val="24"/>
          <w:szCs w:val="24"/>
          <w:lang w:val="en-US"/>
        </w:rPr>
        <w:t xml:space="preserve"> (M + Na)</w:t>
      </w:r>
      <w:r w:rsidRPr="000F33C9">
        <w:rPr>
          <w:rFonts w:cstheme="minorHAnsi"/>
          <w:sz w:val="24"/>
          <w:szCs w:val="24"/>
          <w:vertAlign w:val="superscript"/>
          <w:lang w:val="en-US"/>
        </w:rPr>
        <w:t>+</w:t>
      </w:r>
      <w:r w:rsidRPr="000F33C9">
        <w:rPr>
          <w:rFonts w:cstheme="minorHAnsi"/>
          <w:sz w:val="24"/>
          <w:szCs w:val="24"/>
          <w:lang w:val="en-US"/>
        </w:rPr>
        <w:t xml:space="preserve">: </w:t>
      </w:r>
      <w:r w:rsidR="00752CF9" w:rsidRPr="000F33C9">
        <w:rPr>
          <w:rFonts w:cstheme="minorHAnsi"/>
          <w:sz w:val="24"/>
          <w:szCs w:val="24"/>
          <w:lang w:val="en-US"/>
        </w:rPr>
        <w:t>528.1618 m/z</w:t>
      </w:r>
      <w:r w:rsidRPr="000F33C9">
        <w:rPr>
          <w:rFonts w:cstheme="minorHAnsi"/>
          <w:sz w:val="24"/>
          <w:szCs w:val="24"/>
          <w:lang w:val="en-US"/>
        </w:rPr>
        <w:t xml:space="preserve">, found: </w:t>
      </w:r>
      <w:r w:rsidR="00C05952" w:rsidRPr="000F33C9">
        <w:rPr>
          <w:rFonts w:cstheme="minorHAnsi"/>
          <w:sz w:val="24"/>
          <w:szCs w:val="24"/>
          <w:lang w:val="en-GB"/>
        </w:rPr>
        <w:t>528</w:t>
      </w:r>
      <w:r w:rsidR="000F33C9" w:rsidRPr="000F33C9">
        <w:rPr>
          <w:rFonts w:cstheme="minorHAnsi"/>
          <w:sz w:val="24"/>
          <w:szCs w:val="24"/>
          <w:lang w:val="en-GB"/>
        </w:rPr>
        <w:t>.</w:t>
      </w:r>
      <w:r w:rsidR="00C05952" w:rsidRPr="000F33C9">
        <w:rPr>
          <w:rFonts w:cstheme="minorHAnsi"/>
          <w:sz w:val="24"/>
          <w:szCs w:val="24"/>
          <w:lang w:val="en-GB"/>
        </w:rPr>
        <w:t>1620 m/z</w:t>
      </w:r>
    </w:p>
    <w:p w14:paraId="5D7E28C8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3A7AB446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337B3CFC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2A6D918D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6524BAD4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67B14B36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52F5B473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40A837F3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4AF3A59A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23BCBD16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3DA3B40F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3C9EFB92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59F7C084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1A59B89C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0A381F68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3F2BFA5F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p w14:paraId="1B5C97A6" w14:textId="261999BF" w:rsidR="000F33C9" w:rsidRDefault="000F33C9" w:rsidP="001721D0">
      <w:pPr>
        <w:rPr>
          <w:rFonts w:cstheme="minorHAnsi"/>
          <w:b/>
          <w:bCs/>
          <w:sz w:val="24"/>
          <w:szCs w:val="24"/>
          <w:lang w:val="en-GB"/>
        </w:rPr>
      </w:pPr>
      <w:r w:rsidRPr="000F33C9">
        <w:rPr>
          <w:rFonts w:cstheme="minorHAnsi"/>
          <w:b/>
          <w:bCs/>
          <w:sz w:val="24"/>
          <w:szCs w:val="24"/>
          <w:lang w:val="en-GB"/>
        </w:rPr>
        <w:lastRenderedPageBreak/>
        <w:t>2TaBn</w:t>
      </w:r>
    </w:p>
    <w:p w14:paraId="4381C94D" w14:textId="77777777" w:rsidR="005C309C" w:rsidRDefault="005C309C" w:rsidP="001721D0">
      <w:pPr>
        <w:rPr>
          <w:rFonts w:cstheme="minorHAnsi"/>
          <w:b/>
          <w:bCs/>
          <w:sz w:val="24"/>
          <w:szCs w:val="24"/>
          <w:lang w:val="en-GB"/>
        </w:rPr>
      </w:pPr>
    </w:p>
    <w:bookmarkEnd w:id="0"/>
    <w:p w14:paraId="35D47192" w14:textId="77777777" w:rsidR="001721D0" w:rsidRPr="00BA0358" w:rsidRDefault="001721D0" w:rsidP="006B78C5">
      <w:pPr>
        <w:rPr>
          <w:rFonts w:cstheme="minorHAnsi"/>
          <w:sz w:val="24"/>
          <w:szCs w:val="24"/>
          <w:lang w:val="en-US"/>
        </w:rPr>
      </w:pPr>
    </w:p>
    <w:p w14:paraId="1D6A954C" w14:textId="1D8B8488" w:rsidR="006B78C5" w:rsidRPr="00BA0358" w:rsidRDefault="006B78C5" w:rsidP="006B78C5">
      <w:pPr>
        <w:rPr>
          <w:rFonts w:cstheme="minorHAnsi"/>
          <w:sz w:val="24"/>
          <w:szCs w:val="24"/>
          <w:vertAlign w:val="subscript"/>
          <w:lang w:val="en-US"/>
        </w:rPr>
      </w:pPr>
      <w:r w:rsidRPr="00BA0358">
        <w:rPr>
          <w:rFonts w:cstheme="minorHAnsi"/>
          <w:noProof/>
          <w:sz w:val="24"/>
          <w:szCs w:val="24"/>
        </w:rPr>
        <w:drawing>
          <wp:inline distT="0" distB="0" distL="0" distR="0" wp14:anchorId="236A359C" wp14:editId="3C975DEA">
            <wp:extent cx="6118225" cy="3545840"/>
            <wp:effectExtent l="0" t="0" r="0" b="0"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225" cy="354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358">
        <w:rPr>
          <w:rFonts w:cstheme="minorHAnsi"/>
          <w:sz w:val="24"/>
          <w:szCs w:val="24"/>
          <w:lang w:val="en-US"/>
        </w:rPr>
        <w:t xml:space="preserve"> </w:t>
      </w:r>
    </w:p>
    <w:p w14:paraId="5FAF811A" w14:textId="77777777" w:rsidR="005C309C" w:rsidRPr="00F47F29" w:rsidRDefault="005C309C" w:rsidP="005C309C">
      <w:pPr>
        <w:pStyle w:val="NormalWeb"/>
        <w:spacing w:before="0" w:beforeAutospacing="0" w:after="0" w:afterAutospacing="0" w:line="360" w:lineRule="auto"/>
        <w:rPr>
          <w:rFonts w:ascii="Palatino Linotype" w:hAnsi="Palatino Linotype"/>
          <w:sz w:val="20"/>
          <w:szCs w:val="20"/>
          <w:lang w:val="en-GB"/>
        </w:rPr>
      </w:pPr>
      <w:r w:rsidRPr="00F47F29">
        <w:rPr>
          <w:rFonts w:ascii="Palatino Linotype" w:hAnsi="Palatino Linotype"/>
          <w:sz w:val="20"/>
          <w:szCs w:val="20"/>
          <w:vertAlign w:val="superscript"/>
          <w:lang w:val="en-GB"/>
        </w:rPr>
        <w:t>1</w:t>
      </w:r>
      <w:r w:rsidRPr="00F47F29">
        <w:rPr>
          <w:rFonts w:ascii="Palatino Linotype" w:hAnsi="Palatino Linotype"/>
          <w:sz w:val="20"/>
          <w:szCs w:val="20"/>
          <w:lang w:val="en-GB"/>
        </w:rPr>
        <w:t>H NMR (400 MHz, CDCl</w:t>
      </w:r>
      <w:r w:rsidRPr="00F47F29">
        <w:rPr>
          <w:rFonts w:ascii="Palatino Linotype" w:hAnsi="Palatino Linotype"/>
          <w:sz w:val="20"/>
          <w:szCs w:val="20"/>
          <w:vertAlign w:val="subscript"/>
          <w:lang w:val="en-GB"/>
        </w:rPr>
        <w:t>3</w:t>
      </w:r>
      <w:r w:rsidRPr="00F47F29">
        <w:rPr>
          <w:rFonts w:ascii="Palatino Linotype" w:hAnsi="Palatino Linotype"/>
          <w:sz w:val="20"/>
          <w:szCs w:val="20"/>
          <w:lang w:val="en-GB"/>
        </w:rPr>
        <w:t xml:space="preserve">) </w:t>
      </w:r>
      <w:r w:rsidRPr="00AB2491">
        <w:rPr>
          <w:rFonts w:ascii="Palatino Linotype" w:hAnsi="Palatino Linotype"/>
          <w:sz w:val="20"/>
          <w:szCs w:val="20"/>
        </w:rPr>
        <w:t>δ</w:t>
      </w:r>
      <w:r w:rsidRPr="00F47F29">
        <w:rPr>
          <w:rFonts w:ascii="Palatino Linotype" w:hAnsi="Palatino Linotype"/>
          <w:sz w:val="20"/>
          <w:szCs w:val="20"/>
          <w:lang w:val="en-GB"/>
        </w:rPr>
        <w:t xml:space="preserve"> 7.71 (m, 1H), 7.53 – 7.44 (m, 2H), 7.36 – 7.28 (m, 6H), 7.22 (d, </w:t>
      </w:r>
      <w:r w:rsidRPr="00F47F29">
        <w:rPr>
          <w:rFonts w:ascii="Palatino Linotype" w:hAnsi="Palatino Linotype"/>
          <w:i/>
          <w:iCs/>
          <w:sz w:val="20"/>
          <w:szCs w:val="20"/>
          <w:lang w:val="en-GB"/>
        </w:rPr>
        <w:t>J</w:t>
      </w:r>
      <w:r w:rsidRPr="00F47F29">
        <w:rPr>
          <w:rFonts w:ascii="Palatino Linotype" w:hAnsi="Palatino Linotype"/>
          <w:sz w:val="20"/>
          <w:szCs w:val="20"/>
          <w:lang w:val="en-GB"/>
        </w:rPr>
        <w:t xml:space="preserve"> = 8.0 Hz, 1H), 7.11 – 7.05 (m, 2H), 7.02 (d, </w:t>
      </w:r>
      <w:r w:rsidRPr="00F47F29">
        <w:rPr>
          <w:rFonts w:ascii="Palatino Linotype" w:hAnsi="Palatino Linotype"/>
          <w:i/>
          <w:iCs/>
          <w:sz w:val="20"/>
          <w:szCs w:val="20"/>
          <w:lang w:val="en-GB"/>
        </w:rPr>
        <w:t>J</w:t>
      </w:r>
      <w:r w:rsidRPr="00F47F29">
        <w:rPr>
          <w:rFonts w:ascii="Palatino Linotype" w:hAnsi="Palatino Linotype"/>
          <w:sz w:val="20"/>
          <w:szCs w:val="20"/>
          <w:lang w:val="en-GB"/>
        </w:rPr>
        <w:t xml:space="preserve"> = 7.4 Hz, 1H), 5.89 (d, </w:t>
      </w:r>
      <w:r w:rsidRPr="00F47F29">
        <w:rPr>
          <w:rFonts w:ascii="Palatino Linotype" w:hAnsi="Palatino Linotype"/>
          <w:i/>
          <w:iCs/>
          <w:sz w:val="20"/>
          <w:szCs w:val="20"/>
          <w:lang w:val="en-GB"/>
        </w:rPr>
        <w:t>J</w:t>
      </w:r>
      <w:r w:rsidRPr="00F47F29">
        <w:rPr>
          <w:rFonts w:ascii="Palatino Linotype" w:hAnsi="Palatino Linotype"/>
          <w:sz w:val="20"/>
          <w:szCs w:val="20"/>
          <w:lang w:val="en-GB"/>
        </w:rPr>
        <w:t xml:space="preserve"> = 16.8 Hz, 1H), 5.62 (s, 2H), 4.31 (d, </w:t>
      </w:r>
      <w:r w:rsidRPr="00F47F29">
        <w:rPr>
          <w:rFonts w:ascii="Palatino Linotype" w:hAnsi="Palatino Linotype"/>
          <w:i/>
          <w:iCs/>
          <w:sz w:val="20"/>
          <w:szCs w:val="20"/>
          <w:lang w:val="en-GB"/>
        </w:rPr>
        <w:t>J</w:t>
      </w:r>
      <w:r w:rsidRPr="00F47F29">
        <w:rPr>
          <w:rFonts w:ascii="Palatino Linotype" w:hAnsi="Palatino Linotype"/>
          <w:sz w:val="20"/>
          <w:szCs w:val="20"/>
          <w:lang w:val="en-GB"/>
        </w:rPr>
        <w:t xml:space="preserve"> = 16.7 Hz, 1H), 3.39 (dd, </w:t>
      </w:r>
      <w:r w:rsidRPr="00F47F29">
        <w:rPr>
          <w:rFonts w:ascii="Palatino Linotype" w:hAnsi="Palatino Linotype"/>
          <w:i/>
          <w:iCs/>
          <w:sz w:val="20"/>
          <w:szCs w:val="20"/>
          <w:lang w:val="en-GB"/>
        </w:rPr>
        <w:t>J</w:t>
      </w:r>
      <w:r w:rsidRPr="00F47F29">
        <w:rPr>
          <w:rFonts w:ascii="Palatino Linotype" w:hAnsi="Palatino Linotype"/>
          <w:sz w:val="20"/>
          <w:szCs w:val="20"/>
          <w:lang w:val="en-GB"/>
        </w:rPr>
        <w:t xml:space="preserve"> = 14.3, 4.0 Hz, 1H), 3.15 – 3.03 (m, 1H), 1.96 (dd, </w:t>
      </w:r>
      <w:r w:rsidRPr="00F47F29">
        <w:rPr>
          <w:rFonts w:ascii="Palatino Linotype" w:hAnsi="Palatino Linotype"/>
          <w:i/>
          <w:iCs/>
          <w:sz w:val="20"/>
          <w:szCs w:val="20"/>
          <w:lang w:val="en-GB"/>
        </w:rPr>
        <w:t>J</w:t>
      </w:r>
      <w:r w:rsidRPr="00F47F29">
        <w:rPr>
          <w:rFonts w:ascii="Palatino Linotype" w:hAnsi="Palatino Linotype"/>
          <w:sz w:val="20"/>
          <w:szCs w:val="20"/>
          <w:lang w:val="en-GB"/>
        </w:rPr>
        <w:t xml:space="preserve"> = 9.1, 4.0 Hz, 1H), 1.89 – 1.71 (m, 1H).</w:t>
      </w:r>
    </w:p>
    <w:p w14:paraId="6AF89BAF" w14:textId="77777777" w:rsidR="005C309C" w:rsidRPr="000F33C9" w:rsidRDefault="005C309C" w:rsidP="005C309C">
      <w:pPr>
        <w:rPr>
          <w:rFonts w:cstheme="minorHAnsi"/>
          <w:b/>
          <w:bCs/>
          <w:sz w:val="24"/>
          <w:szCs w:val="24"/>
          <w:lang w:val="en-US"/>
        </w:rPr>
      </w:pPr>
    </w:p>
    <w:p w14:paraId="7D659C46" w14:textId="77777777" w:rsidR="006B78C5" w:rsidRPr="00BA0358" w:rsidRDefault="006B78C5">
      <w:pPr>
        <w:rPr>
          <w:rFonts w:cstheme="minorHAnsi"/>
          <w:sz w:val="24"/>
          <w:szCs w:val="24"/>
          <w:vertAlign w:val="subscript"/>
          <w:lang w:val="en-US"/>
        </w:rPr>
      </w:pPr>
      <w:r w:rsidRPr="00BA0358">
        <w:rPr>
          <w:rFonts w:cstheme="minorHAnsi"/>
          <w:sz w:val="24"/>
          <w:szCs w:val="24"/>
          <w:vertAlign w:val="subscript"/>
          <w:lang w:val="en-US"/>
        </w:rPr>
        <w:br w:type="page"/>
      </w:r>
    </w:p>
    <w:p w14:paraId="2EFFDB6E" w14:textId="748413E6" w:rsidR="006B78C5" w:rsidRDefault="00F47F29" w:rsidP="006B78C5">
      <w:pPr>
        <w:rPr>
          <w:rFonts w:cstheme="minorHAnsi"/>
          <w:b/>
          <w:bCs/>
          <w:sz w:val="24"/>
          <w:szCs w:val="24"/>
          <w:lang w:val="en-US"/>
        </w:rPr>
      </w:pPr>
      <w:r w:rsidRPr="00F47F29">
        <w:rPr>
          <w:rFonts w:cstheme="minorHAnsi"/>
          <w:b/>
          <w:bCs/>
          <w:sz w:val="24"/>
          <w:szCs w:val="24"/>
          <w:lang w:val="en-US"/>
        </w:rPr>
        <w:lastRenderedPageBreak/>
        <w:t>2TbBn</w:t>
      </w:r>
    </w:p>
    <w:p w14:paraId="73BB4EF8" w14:textId="77777777" w:rsidR="00514117" w:rsidRPr="00F47F29" w:rsidRDefault="00514117" w:rsidP="006B78C5">
      <w:pPr>
        <w:rPr>
          <w:rFonts w:cstheme="minorHAnsi"/>
          <w:b/>
          <w:bCs/>
          <w:sz w:val="24"/>
          <w:szCs w:val="24"/>
          <w:lang w:val="en-US"/>
        </w:rPr>
      </w:pPr>
    </w:p>
    <w:p w14:paraId="57DBB98D" w14:textId="77777777" w:rsidR="006B78C5" w:rsidRPr="00BA0358" w:rsidRDefault="006B78C5" w:rsidP="006B78C5">
      <w:pPr>
        <w:rPr>
          <w:rFonts w:cstheme="minorHAnsi"/>
          <w:sz w:val="24"/>
          <w:szCs w:val="24"/>
          <w:lang w:val="en-US"/>
        </w:rPr>
      </w:pPr>
    </w:p>
    <w:p w14:paraId="04CCCEE7" w14:textId="77777777" w:rsidR="006B78C5" w:rsidRPr="00BA0358" w:rsidRDefault="006B78C5" w:rsidP="006B78C5">
      <w:pPr>
        <w:rPr>
          <w:rFonts w:cstheme="minorHAnsi"/>
          <w:sz w:val="24"/>
          <w:szCs w:val="24"/>
        </w:rPr>
      </w:pPr>
      <w:r w:rsidRPr="00BA0358">
        <w:rPr>
          <w:rFonts w:cstheme="minorHAnsi"/>
          <w:noProof/>
          <w:sz w:val="24"/>
          <w:szCs w:val="24"/>
        </w:rPr>
        <w:drawing>
          <wp:inline distT="0" distB="0" distL="0" distR="0" wp14:anchorId="2CE2979B" wp14:editId="0BDEDD9E">
            <wp:extent cx="5925820" cy="3702685"/>
            <wp:effectExtent l="0" t="0" r="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370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0DB90" w14:textId="1EEC7C7C" w:rsidR="001721D0" w:rsidRPr="00A001C4" w:rsidRDefault="005C309C">
      <w:pPr>
        <w:rPr>
          <w:rFonts w:cstheme="minorHAnsi"/>
          <w:sz w:val="24"/>
          <w:szCs w:val="24"/>
        </w:rPr>
      </w:pPr>
      <w:r w:rsidRPr="00A001C4">
        <w:rPr>
          <w:rFonts w:cstheme="minorHAnsi"/>
          <w:sz w:val="24"/>
          <w:szCs w:val="24"/>
        </w:rPr>
        <w:t xml:space="preserve">1H NMR (400 MHz, CDCl3) </w:t>
      </w:r>
      <w:r w:rsidRPr="005C309C">
        <w:rPr>
          <w:rFonts w:cstheme="minorHAnsi"/>
          <w:sz w:val="24"/>
          <w:szCs w:val="24"/>
          <w:lang w:val="en-US"/>
        </w:rPr>
        <w:t>δ</w:t>
      </w:r>
      <w:r w:rsidRPr="00A001C4">
        <w:rPr>
          <w:rFonts w:cstheme="minorHAnsi"/>
          <w:sz w:val="24"/>
          <w:szCs w:val="24"/>
        </w:rPr>
        <w:t xml:space="preserve"> 7.66 – 7.60 (m, 1H), 7.59 – 7.28 (m, 8H), 7.24 – 7.08 (m, 4H), 5.89 (d, J = 16.3 Hz, 1H), 5.62 (dd, J = 39.1, 15.4 Hz, 2H), 4.41 (d, J = 16.5 Hz, 1H), 3.13 (d, J = 6.7 Hz, 1H), 3.00 (s, 1H), 1.84 (ddd, J = 17.2, 8.2, 3.5 Hz, 1H), 0.84 (ddd, J = 17.6, 10.3, 5.2 Hz, 2H)</w:t>
      </w:r>
      <w:r w:rsidR="00511B17" w:rsidRPr="00A001C4">
        <w:rPr>
          <w:rFonts w:cstheme="minorHAnsi"/>
          <w:sz w:val="24"/>
          <w:szCs w:val="24"/>
        </w:rPr>
        <w:br w:type="page"/>
      </w:r>
    </w:p>
    <w:p w14:paraId="0365FF7D" w14:textId="14E25E7B" w:rsidR="008D1BCE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  <w:r>
        <w:rPr>
          <w:rFonts w:cstheme="minorHAnsi"/>
          <w:b/>
          <w:bCs/>
          <w:iCs/>
          <w:sz w:val="24"/>
          <w:szCs w:val="24"/>
          <w:lang w:val="en-GB"/>
        </w:rPr>
        <w:lastRenderedPageBreak/>
        <w:t>S</w:t>
      </w:r>
      <w:r w:rsidR="00D44ADE">
        <w:rPr>
          <w:rFonts w:cstheme="minorHAnsi"/>
          <w:b/>
          <w:bCs/>
          <w:iCs/>
          <w:sz w:val="24"/>
          <w:szCs w:val="24"/>
          <w:lang w:val="en-GB"/>
        </w:rPr>
        <w:t>5</w:t>
      </w:r>
      <w:r>
        <w:rPr>
          <w:rFonts w:cstheme="minorHAnsi"/>
          <w:b/>
          <w:bCs/>
          <w:iCs/>
          <w:sz w:val="24"/>
          <w:szCs w:val="24"/>
          <w:lang w:val="en-GB"/>
        </w:rPr>
        <w:t xml:space="preserve">. </w:t>
      </w:r>
      <w:r w:rsidRPr="008D1BCE">
        <w:rPr>
          <w:rFonts w:cstheme="minorHAnsi"/>
          <w:b/>
          <w:bCs/>
          <w:iCs/>
          <w:sz w:val="24"/>
          <w:szCs w:val="24"/>
          <w:lang w:val="en-GB"/>
        </w:rPr>
        <w:t>Dynamic HPLC of triazole</w:t>
      </w:r>
      <w:r w:rsidR="009A0782">
        <w:rPr>
          <w:rFonts w:cstheme="minorHAnsi"/>
          <w:b/>
          <w:bCs/>
          <w:iCs/>
          <w:sz w:val="24"/>
          <w:szCs w:val="24"/>
          <w:lang w:val="en-GB"/>
        </w:rPr>
        <w:t>s</w:t>
      </w:r>
    </w:p>
    <w:p w14:paraId="3C5675A5" w14:textId="14BCDCF0" w:rsidR="009A0782" w:rsidRDefault="009A0782" w:rsidP="009A0782">
      <w:pPr>
        <w:spacing w:line="240" w:lineRule="auto"/>
        <w:jc w:val="both"/>
        <w:rPr>
          <w:rFonts w:cstheme="minorHAnsi"/>
          <w:sz w:val="24"/>
          <w:szCs w:val="24"/>
          <w:lang w:val="en-GB"/>
        </w:rPr>
      </w:pPr>
      <w:r w:rsidRPr="009A0782">
        <w:rPr>
          <w:rFonts w:cstheme="minorHAnsi"/>
          <w:sz w:val="24"/>
          <w:szCs w:val="24"/>
          <w:lang w:val="en-GB"/>
        </w:rPr>
        <w:t xml:space="preserve">In order to study the stereodynamics of </w:t>
      </w:r>
      <w:r w:rsidR="00535AB1" w:rsidRPr="00535AB1">
        <w:rPr>
          <w:rFonts w:cstheme="minorHAnsi"/>
          <w:b/>
          <w:bCs/>
          <w:sz w:val="24"/>
          <w:szCs w:val="24"/>
          <w:lang w:val="en-GB"/>
        </w:rPr>
        <w:t>2</w:t>
      </w:r>
      <w:r w:rsidRPr="00535AB1">
        <w:rPr>
          <w:rFonts w:cstheme="minorHAnsi"/>
          <w:b/>
          <w:bCs/>
          <w:sz w:val="24"/>
          <w:szCs w:val="24"/>
          <w:lang w:val="en-GB"/>
        </w:rPr>
        <w:t>Ta</w:t>
      </w:r>
      <w:r w:rsidR="00535AB1" w:rsidRPr="00535AB1">
        <w:rPr>
          <w:rFonts w:cstheme="minorHAnsi"/>
          <w:b/>
          <w:bCs/>
          <w:sz w:val="24"/>
          <w:szCs w:val="24"/>
          <w:lang w:val="en-GB"/>
        </w:rPr>
        <w:t>Bn</w:t>
      </w:r>
      <w:r w:rsidRPr="009A0782">
        <w:rPr>
          <w:rFonts w:cstheme="minorHAnsi"/>
          <w:sz w:val="24"/>
          <w:szCs w:val="24"/>
          <w:lang w:val="en-GB"/>
        </w:rPr>
        <w:t xml:space="preserve"> and </w:t>
      </w:r>
      <w:r w:rsidR="00535AB1" w:rsidRPr="00535AB1">
        <w:rPr>
          <w:rFonts w:cstheme="minorHAnsi"/>
          <w:b/>
          <w:bCs/>
          <w:sz w:val="24"/>
          <w:szCs w:val="24"/>
          <w:lang w:val="en-GB"/>
        </w:rPr>
        <w:t>2</w:t>
      </w:r>
      <w:r w:rsidRPr="00535AB1">
        <w:rPr>
          <w:rFonts w:cstheme="minorHAnsi"/>
          <w:b/>
          <w:bCs/>
          <w:sz w:val="24"/>
          <w:szCs w:val="24"/>
          <w:lang w:val="en-GB"/>
        </w:rPr>
        <w:t>Tb</w:t>
      </w:r>
      <w:r w:rsidR="00535AB1" w:rsidRPr="00535AB1">
        <w:rPr>
          <w:rFonts w:cstheme="minorHAnsi"/>
          <w:b/>
          <w:bCs/>
          <w:sz w:val="24"/>
          <w:szCs w:val="24"/>
          <w:lang w:val="en-GB"/>
        </w:rPr>
        <w:t>Bn</w:t>
      </w:r>
      <w:r w:rsidRPr="009A0782">
        <w:rPr>
          <w:rFonts w:cstheme="minorHAnsi"/>
          <w:sz w:val="24"/>
          <w:szCs w:val="24"/>
          <w:lang w:val="en-GB"/>
        </w:rPr>
        <w:t xml:space="preserve"> compounds, a chromatographic </w:t>
      </w:r>
      <w:r w:rsidR="009129DE">
        <w:rPr>
          <w:rFonts w:cstheme="minorHAnsi"/>
          <w:sz w:val="24"/>
          <w:szCs w:val="24"/>
          <w:lang w:val="en-GB"/>
        </w:rPr>
        <w:t xml:space="preserve">method </w:t>
      </w:r>
      <w:r w:rsidRPr="009A0782">
        <w:rPr>
          <w:rFonts w:cstheme="minorHAnsi"/>
          <w:sz w:val="24"/>
          <w:szCs w:val="24"/>
          <w:lang w:val="en-GB"/>
        </w:rPr>
        <w:t>capable of separating both the two regioisomers and their own enantiomers has been developed. The (</w:t>
      </w:r>
      <w:r w:rsidRPr="009A0782">
        <w:rPr>
          <w:rFonts w:cstheme="minorHAnsi"/>
          <w:i/>
          <w:iCs/>
          <w:sz w:val="24"/>
          <w:szCs w:val="24"/>
          <w:lang w:val="en-GB"/>
        </w:rPr>
        <w:t>R,R</w:t>
      </w:r>
      <w:r w:rsidRPr="009A0782">
        <w:rPr>
          <w:rFonts w:cstheme="minorHAnsi"/>
          <w:sz w:val="24"/>
          <w:szCs w:val="24"/>
          <w:lang w:val="en-GB"/>
        </w:rPr>
        <w:t>)-Whelk-O1 chiral stationary phase packed in a 250×4.6 (L.× I.D.) mm column and a mixture composed of hexane/CH</w:t>
      </w:r>
      <w:r w:rsidRPr="000C5AAB">
        <w:rPr>
          <w:rFonts w:cstheme="minorHAnsi"/>
          <w:sz w:val="24"/>
          <w:szCs w:val="24"/>
          <w:vertAlign w:val="subscript"/>
          <w:lang w:val="en-GB"/>
        </w:rPr>
        <w:t>2</w:t>
      </w:r>
      <w:r w:rsidRPr="009A0782">
        <w:rPr>
          <w:rFonts w:cstheme="minorHAnsi"/>
          <w:sz w:val="24"/>
          <w:szCs w:val="24"/>
          <w:lang w:val="en-GB"/>
        </w:rPr>
        <w:t>Cl</w:t>
      </w:r>
      <w:r w:rsidRPr="000C5AAB">
        <w:rPr>
          <w:rFonts w:cstheme="minorHAnsi"/>
          <w:sz w:val="24"/>
          <w:szCs w:val="24"/>
          <w:vertAlign w:val="subscript"/>
          <w:lang w:val="en-GB"/>
        </w:rPr>
        <w:t>2</w:t>
      </w:r>
      <w:r w:rsidRPr="009A0782">
        <w:rPr>
          <w:rFonts w:cstheme="minorHAnsi"/>
          <w:sz w:val="24"/>
          <w:szCs w:val="24"/>
          <w:lang w:val="en-GB"/>
        </w:rPr>
        <w:t>/MeOH 50:50:3 %</w:t>
      </w:r>
      <w:r w:rsidR="000C5AAB">
        <w:rPr>
          <w:rFonts w:cstheme="minorHAnsi"/>
          <w:sz w:val="24"/>
          <w:szCs w:val="24"/>
          <w:lang w:val="en-GB"/>
        </w:rPr>
        <w:t xml:space="preserve"> </w:t>
      </w:r>
      <w:r w:rsidR="000C5AAB" w:rsidRPr="000C5AAB">
        <w:rPr>
          <w:rFonts w:cstheme="minorHAnsi"/>
          <w:i/>
          <w:iCs/>
          <w:sz w:val="24"/>
          <w:szCs w:val="24"/>
          <w:lang w:val="en-GB"/>
        </w:rPr>
        <w:t>v/v</w:t>
      </w:r>
      <w:r w:rsidR="009129DE">
        <w:rPr>
          <w:rFonts w:cstheme="minorHAnsi"/>
          <w:i/>
          <w:iCs/>
          <w:sz w:val="24"/>
          <w:szCs w:val="24"/>
          <w:lang w:val="en-GB"/>
        </w:rPr>
        <w:t xml:space="preserve"> </w:t>
      </w:r>
      <w:r w:rsidR="009129DE" w:rsidRPr="009129DE">
        <w:rPr>
          <w:rFonts w:cstheme="minorHAnsi"/>
          <w:sz w:val="24"/>
          <w:szCs w:val="24"/>
          <w:lang w:val="en-GB"/>
        </w:rPr>
        <w:t>as mobile phase</w:t>
      </w:r>
      <w:r w:rsidR="000C5AAB">
        <w:rPr>
          <w:rFonts w:cstheme="minorHAnsi"/>
          <w:i/>
          <w:iCs/>
          <w:sz w:val="24"/>
          <w:szCs w:val="24"/>
          <w:lang w:val="en-GB"/>
        </w:rPr>
        <w:t xml:space="preserve"> </w:t>
      </w:r>
      <w:r w:rsidR="009129DE" w:rsidRPr="009129DE">
        <w:rPr>
          <w:rFonts w:cstheme="minorHAnsi"/>
          <w:sz w:val="24"/>
          <w:szCs w:val="24"/>
          <w:lang w:val="en-GB"/>
        </w:rPr>
        <w:t>were used</w:t>
      </w:r>
      <w:r w:rsidR="004119E4">
        <w:rPr>
          <w:rFonts w:cstheme="minorHAnsi"/>
          <w:sz w:val="24"/>
          <w:szCs w:val="24"/>
          <w:lang w:val="en-GB"/>
        </w:rPr>
        <w:t xml:space="preserve"> at variable temperature</w:t>
      </w:r>
      <w:r w:rsidRPr="009129DE">
        <w:rPr>
          <w:rFonts w:cstheme="minorHAnsi"/>
          <w:sz w:val="24"/>
          <w:szCs w:val="24"/>
          <w:lang w:val="en-GB"/>
        </w:rPr>
        <w:t>.</w:t>
      </w:r>
    </w:p>
    <w:p w14:paraId="7E2B719F" w14:textId="486731A8" w:rsidR="00C71A81" w:rsidRDefault="00C71A81" w:rsidP="009A0782">
      <w:pPr>
        <w:spacing w:line="240" w:lineRule="auto"/>
        <w:jc w:val="both"/>
        <w:rPr>
          <w:rFonts w:cstheme="minorHAnsi"/>
          <w:sz w:val="24"/>
          <w:szCs w:val="24"/>
          <w:lang w:val="en-GB"/>
        </w:rPr>
      </w:pPr>
    </w:p>
    <w:p w14:paraId="08C25D39" w14:textId="531193E1" w:rsidR="00612FF5" w:rsidRPr="009A0782" w:rsidRDefault="004119E4" w:rsidP="009A0782">
      <w:pPr>
        <w:spacing w:line="240" w:lineRule="auto"/>
        <w:jc w:val="both"/>
        <w:rPr>
          <w:rFonts w:cstheme="minorHAnsi"/>
          <w:sz w:val="24"/>
          <w:szCs w:val="24"/>
          <w:lang w:val="en-GB"/>
        </w:rPr>
      </w:pPr>
      <w:r>
        <w:rPr>
          <w:rFonts w:cstheme="minorHAnsi"/>
          <w:b/>
          <w:bCs/>
          <w:iCs/>
          <w:noProof/>
          <w:sz w:val="24"/>
          <w:szCs w:val="24"/>
          <w:lang w:val="en-GB"/>
        </w:rPr>
        <w:drawing>
          <wp:inline distT="0" distB="0" distL="0" distR="0" wp14:anchorId="64630F0E" wp14:editId="0C0F6B3F">
            <wp:extent cx="6658897" cy="5114613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90" r="30955" b="23080"/>
                    <a:stretch/>
                  </pic:blipFill>
                  <pic:spPr bwMode="auto">
                    <a:xfrm>
                      <a:off x="0" y="0"/>
                      <a:ext cx="6671917" cy="5124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01063D" w14:textId="01B3F1AB" w:rsidR="008D1BCE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00B02F7A" w14:textId="77777777" w:rsidR="00107BAA" w:rsidRDefault="00107BAA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51EFA7EE" w14:textId="77777777" w:rsidR="00107BAA" w:rsidRDefault="00107BAA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0A5E1ED0" w14:textId="77777777" w:rsidR="00107BAA" w:rsidRDefault="00107BAA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018B06A2" w14:textId="77777777" w:rsidR="00107BAA" w:rsidRDefault="00107BAA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4244A2E2" w14:textId="2968D61C" w:rsidR="00753A7D" w:rsidRPr="00753A7D" w:rsidRDefault="00753A7D" w:rsidP="00753A7D">
      <w:pPr>
        <w:spacing w:line="360" w:lineRule="auto"/>
        <w:jc w:val="both"/>
        <w:rPr>
          <w:rFonts w:cstheme="minorHAnsi"/>
          <w:iCs/>
          <w:sz w:val="24"/>
          <w:szCs w:val="24"/>
          <w:lang w:val="en-GB"/>
        </w:rPr>
      </w:pPr>
      <w:r w:rsidRPr="00753A7D">
        <w:rPr>
          <w:rFonts w:cstheme="minorHAnsi"/>
          <w:iCs/>
          <w:sz w:val="24"/>
          <w:szCs w:val="24"/>
          <w:lang w:val="en-GB"/>
        </w:rPr>
        <w:lastRenderedPageBreak/>
        <w:t>However, the simultaneous presence of six chromatographic peaks generates difficulty in determining the energy barriers related to the dynamic process.</w:t>
      </w:r>
    </w:p>
    <w:p w14:paraId="564127E8" w14:textId="792B46F3" w:rsidR="008D1BCE" w:rsidRDefault="00753A7D" w:rsidP="00753A7D">
      <w:pPr>
        <w:spacing w:line="360" w:lineRule="auto"/>
        <w:jc w:val="both"/>
        <w:rPr>
          <w:rFonts w:cstheme="minorHAnsi"/>
          <w:iCs/>
          <w:sz w:val="24"/>
          <w:szCs w:val="24"/>
          <w:lang w:val="en-GB"/>
        </w:rPr>
      </w:pPr>
      <w:r w:rsidRPr="00753A7D">
        <w:rPr>
          <w:rFonts w:cstheme="minorHAnsi"/>
          <w:iCs/>
          <w:sz w:val="24"/>
          <w:szCs w:val="24"/>
          <w:lang w:val="en-GB"/>
        </w:rPr>
        <w:t xml:space="preserve">Therefore, following these results, regioisomers </w:t>
      </w:r>
      <w:r w:rsidRPr="00753A7D">
        <w:rPr>
          <w:rFonts w:cstheme="minorHAnsi"/>
          <w:b/>
          <w:bCs/>
          <w:iCs/>
          <w:sz w:val="24"/>
          <w:szCs w:val="24"/>
          <w:lang w:val="en-GB"/>
        </w:rPr>
        <w:t>2TaBn</w:t>
      </w:r>
      <w:r>
        <w:rPr>
          <w:rFonts w:cstheme="minorHAnsi"/>
          <w:iCs/>
          <w:sz w:val="24"/>
          <w:szCs w:val="24"/>
          <w:lang w:val="en-GB"/>
        </w:rPr>
        <w:t xml:space="preserve"> </w:t>
      </w:r>
      <w:r w:rsidRPr="00753A7D">
        <w:rPr>
          <w:rFonts w:cstheme="minorHAnsi"/>
          <w:iCs/>
          <w:sz w:val="24"/>
          <w:szCs w:val="24"/>
          <w:lang w:val="en-GB"/>
        </w:rPr>
        <w:t xml:space="preserve">and </w:t>
      </w:r>
      <w:r w:rsidRPr="00753A7D">
        <w:rPr>
          <w:rFonts w:cstheme="minorHAnsi"/>
          <w:b/>
          <w:bCs/>
          <w:iCs/>
          <w:sz w:val="24"/>
          <w:szCs w:val="24"/>
          <w:lang w:val="en-GB"/>
        </w:rPr>
        <w:t>2TbBn</w:t>
      </w:r>
      <w:r w:rsidRPr="00753A7D">
        <w:rPr>
          <w:rFonts w:cstheme="minorHAnsi"/>
          <w:iCs/>
          <w:sz w:val="24"/>
          <w:szCs w:val="24"/>
          <w:lang w:val="en-GB"/>
        </w:rPr>
        <w:t xml:space="preserve"> were separated by semipreparative HPLC on </w:t>
      </w:r>
      <w:r w:rsidR="00CA4654">
        <w:rPr>
          <w:rFonts w:cstheme="minorHAnsi"/>
          <w:iCs/>
          <w:sz w:val="24"/>
          <w:szCs w:val="24"/>
          <w:lang w:val="en-GB"/>
        </w:rPr>
        <w:t xml:space="preserve">an </w:t>
      </w:r>
      <w:r w:rsidRPr="00753A7D">
        <w:rPr>
          <w:rFonts w:cstheme="minorHAnsi"/>
          <w:iCs/>
          <w:sz w:val="24"/>
          <w:szCs w:val="24"/>
          <w:lang w:val="en-GB"/>
        </w:rPr>
        <w:t xml:space="preserve">achiral stationary phase, </w:t>
      </w:r>
      <w:r w:rsidR="00CA4654" w:rsidRPr="00753A7D">
        <w:rPr>
          <w:rFonts w:cstheme="minorHAnsi"/>
          <w:iCs/>
          <w:sz w:val="24"/>
          <w:szCs w:val="24"/>
          <w:lang w:val="en-GB"/>
        </w:rPr>
        <w:t>to</w:t>
      </w:r>
      <w:r w:rsidRPr="00753A7D">
        <w:rPr>
          <w:rFonts w:cstheme="minorHAnsi"/>
          <w:iCs/>
          <w:sz w:val="24"/>
          <w:szCs w:val="24"/>
          <w:lang w:val="en-GB"/>
        </w:rPr>
        <w:t xml:space="preserve"> study by dynamic HPLC</w:t>
      </w:r>
      <w:r>
        <w:rPr>
          <w:rFonts w:cstheme="minorHAnsi"/>
          <w:iCs/>
          <w:sz w:val="24"/>
          <w:szCs w:val="24"/>
          <w:lang w:val="en-GB"/>
        </w:rPr>
        <w:t xml:space="preserve"> enantiomerisation </w:t>
      </w:r>
      <w:r w:rsidRPr="00753A7D">
        <w:rPr>
          <w:rFonts w:cstheme="minorHAnsi"/>
          <w:iCs/>
          <w:sz w:val="24"/>
          <w:szCs w:val="24"/>
          <w:lang w:val="en-GB"/>
        </w:rPr>
        <w:t xml:space="preserve">and </w:t>
      </w:r>
      <w:r>
        <w:rPr>
          <w:rFonts w:cstheme="minorHAnsi"/>
          <w:iCs/>
          <w:sz w:val="24"/>
          <w:szCs w:val="24"/>
          <w:lang w:val="en-GB"/>
        </w:rPr>
        <w:t>diastereomerisation</w:t>
      </w:r>
      <w:r w:rsidRPr="00753A7D">
        <w:rPr>
          <w:rFonts w:cstheme="minorHAnsi"/>
          <w:iCs/>
          <w:sz w:val="24"/>
          <w:szCs w:val="24"/>
          <w:lang w:val="en-GB"/>
        </w:rPr>
        <w:t xml:space="preserve"> process. To isolate regioisomers </w:t>
      </w:r>
      <w:r w:rsidR="000863B7" w:rsidRPr="00753A7D">
        <w:rPr>
          <w:rFonts w:cstheme="minorHAnsi"/>
          <w:b/>
          <w:bCs/>
          <w:iCs/>
          <w:sz w:val="24"/>
          <w:szCs w:val="24"/>
          <w:lang w:val="en-GB"/>
        </w:rPr>
        <w:t>2TaBn</w:t>
      </w:r>
      <w:r w:rsidR="000863B7">
        <w:rPr>
          <w:rFonts w:cstheme="minorHAnsi"/>
          <w:iCs/>
          <w:sz w:val="24"/>
          <w:szCs w:val="24"/>
          <w:lang w:val="en-GB"/>
        </w:rPr>
        <w:t xml:space="preserve"> </w:t>
      </w:r>
      <w:r w:rsidR="000863B7" w:rsidRPr="00753A7D">
        <w:rPr>
          <w:rFonts w:cstheme="minorHAnsi"/>
          <w:iCs/>
          <w:sz w:val="24"/>
          <w:szCs w:val="24"/>
          <w:lang w:val="en-GB"/>
        </w:rPr>
        <w:t xml:space="preserve">and </w:t>
      </w:r>
      <w:r w:rsidR="000863B7" w:rsidRPr="00753A7D">
        <w:rPr>
          <w:rFonts w:cstheme="minorHAnsi"/>
          <w:b/>
          <w:bCs/>
          <w:iCs/>
          <w:sz w:val="24"/>
          <w:szCs w:val="24"/>
          <w:lang w:val="en-GB"/>
        </w:rPr>
        <w:t>2TbBn</w:t>
      </w:r>
      <w:r w:rsidR="000863B7" w:rsidRPr="00753A7D">
        <w:rPr>
          <w:rFonts w:cstheme="minorHAnsi"/>
          <w:iCs/>
          <w:sz w:val="24"/>
          <w:szCs w:val="24"/>
          <w:lang w:val="en-GB"/>
        </w:rPr>
        <w:t xml:space="preserve"> </w:t>
      </w:r>
      <w:r w:rsidRPr="00753A7D">
        <w:rPr>
          <w:rFonts w:cstheme="minorHAnsi"/>
          <w:iCs/>
          <w:sz w:val="24"/>
          <w:szCs w:val="24"/>
          <w:lang w:val="en-GB"/>
        </w:rPr>
        <w:t>the Adamas Silica chromatographic column (250</w:t>
      </w:r>
      <m:oMath>
        <m:r>
          <w:rPr>
            <w:rFonts w:ascii="Cambria Math" w:hAnsi="Cambria Math" w:cstheme="minorHAnsi"/>
            <w:sz w:val="24"/>
            <w:szCs w:val="24"/>
            <w:lang w:val="en-GB"/>
          </w:rPr>
          <m:t>×</m:t>
        </m:r>
      </m:oMath>
      <w:r w:rsidRPr="00753A7D">
        <w:rPr>
          <w:rFonts w:cstheme="minorHAnsi"/>
          <w:iCs/>
          <w:sz w:val="24"/>
          <w:szCs w:val="24"/>
          <w:lang w:val="en-GB"/>
        </w:rPr>
        <w:t>10 mm 5</w:t>
      </w:r>
      <w:r w:rsidRPr="00753A7D">
        <w:rPr>
          <w:rFonts w:cstheme="minorHAnsi"/>
          <w:iCs/>
          <w:sz w:val="24"/>
          <w:szCs w:val="24"/>
        </w:rPr>
        <w:t>μ</w:t>
      </w:r>
      <w:r w:rsidRPr="00753A7D">
        <w:rPr>
          <w:rFonts w:cstheme="minorHAnsi"/>
          <w:iCs/>
          <w:sz w:val="24"/>
          <w:szCs w:val="24"/>
          <w:lang w:val="en-GB"/>
        </w:rPr>
        <w:t>m) and an eluent composed of a mixture of hexane/CHCl3/i-PrOH</w:t>
      </w:r>
      <w:r w:rsidR="000863B7">
        <w:rPr>
          <w:rFonts w:cstheme="minorHAnsi"/>
          <w:iCs/>
          <w:sz w:val="24"/>
          <w:szCs w:val="24"/>
          <w:lang w:val="en-GB"/>
        </w:rPr>
        <w:t xml:space="preserve"> </w:t>
      </w:r>
      <w:r w:rsidRPr="00753A7D">
        <w:rPr>
          <w:rFonts w:cstheme="minorHAnsi"/>
          <w:iCs/>
          <w:sz w:val="24"/>
          <w:szCs w:val="24"/>
          <w:lang w:val="en-GB"/>
        </w:rPr>
        <w:t xml:space="preserve">50:50:2 </w:t>
      </w:r>
      <w:r w:rsidRPr="000863B7">
        <w:rPr>
          <w:rFonts w:cstheme="minorHAnsi"/>
          <w:i/>
          <w:sz w:val="24"/>
          <w:szCs w:val="24"/>
          <w:lang w:val="en-GB"/>
        </w:rPr>
        <w:t>v/v</w:t>
      </w:r>
      <w:r w:rsidRPr="00753A7D">
        <w:rPr>
          <w:rFonts w:cstheme="minorHAnsi"/>
          <w:iCs/>
          <w:sz w:val="24"/>
          <w:szCs w:val="24"/>
          <w:lang w:val="en-GB"/>
        </w:rPr>
        <w:t xml:space="preserve"> were used.</w:t>
      </w:r>
    </w:p>
    <w:p w14:paraId="310CFFE5" w14:textId="231295F7" w:rsidR="0011063B" w:rsidRDefault="0011063B" w:rsidP="00303DAD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>
        <w:rPr>
          <w:rFonts w:cstheme="minorHAnsi"/>
          <w:iCs/>
          <w:sz w:val="24"/>
          <w:szCs w:val="24"/>
          <w:lang w:val="en-GB"/>
        </w:rPr>
        <w:t xml:space="preserve">Then, the single regioisomer was analysed on </w:t>
      </w:r>
      <w:r w:rsidR="00BF5710">
        <w:rPr>
          <w:rFonts w:cstheme="minorHAnsi"/>
          <w:iCs/>
          <w:sz w:val="24"/>
          <w:szCs w:val="24"/>
          <w:lang w:val="en-GB"/>
        </w:rPr>
        <w:t xml:space="preserve">the </w:t>
      </w:r>
      <w:r w:rsidRPr="009A0782">
        <w:rPr>
          <w:rFonts w:cstheme="minorHAnsi"/>
          <w:sz w:val="24"/>
          <w:szCs w:val="24"/>
          <w:lang w:val="en-GB"/>
        </w:rPr>
        <w:t>(</w:t>
      </w:r>
      <w:r w:rsidRPr="009A0782">
        <w:rPr>
          <w:rFonts w:cstheme="minorHAnsi"/>
          <w:i/>
          <w:iCs/>
          <w:sz w:val="24"/>
          <w:szCs w:val="24"/>
          <w:lang w:val="en-GB"/>
        </w:rPr>
        <w:t>R,R</w:t>
      </w:r>
      <w:r w:rsidRPr="009A0782">
        <w:rPr>
          <w:rFonts w:cstheme="minorHAnsi"/>
          <w:sz w:val="24"/>
          <w:szCs w:val="24"/>
          <w:lang w:val="en-GB"/>
        </w:rPr>
        <w:t>)-Whelk-O1</w:t>
      </w:r>
      <w:r>
        <w:rPr>
          <w:rFonts w:cstheme="minorHAnsi"/>
          <w:sz w:val="24"/>
          <w:szCs w:val="24"/>
          <w:lang w:val="en-GB"/>
        </w:rPr>
        <w:t xml:space="preserve"> column as described above. </w:t>
      </w:r>
      <w:r w:rsidR="00303DAD" w:rsidRPr="00303DAD">
        <w:rPr>
          <w:rFonts w:cstheme="minorHAnsi"/>
          <w:sz w:val="24"/>
          <w:szCs w:val="24"/>
          <w:lang w:val="en-GB"/>
        </w:rPr>
        <w:t>The dynamic chromatograms obtained at different temperatures were processed</w:t>
      </w:r>
      <w:r w:rsidR="00BF5710">
        <w:rPr>
          <w:rFonts w:cstheme="minorHAnsi"/>
          <w:sz w:val="24"/>
          <w:szCs w:val="24"/>
          <w:lang w:val="en-GB"/>
        </w:rPr>
        <w:t xml:space="preserve"> </w:t>
      </w:r>
      <w:r w:rsidR="00303DAD" w:rsidRPr="00303DAD">
        <w:rPr>
          <w:rFonts w:cstheme="minorHAnsi"/>
          <w:sz w:val="24"/>
          <w:szCs w:val="24"/>
          <w:lang w:val="en-GB"/>
        </w:rPr>
        <w:t xml:space="preserve">using </w:t>
      </w:r>
      <w:r w:rsidR="00BF5710">
        <w:rPr>
          <w:rFonts w:cstheme="minorHAnsi"/>
          <w:sz w:val="24"/>
          <w:szCs w:val="24"/>
          <w:lang w:val="en-GB"/>
        </w:rPr>
        <w:t xml:space="preserve">the </w:t>
      </w:r>
      <w:r w:rsidR="00303DAD" w:rsidRPr="00303DAD">
        <w:rPr>
          <w:rFonts w:cstheme="minorHAnsi"/>
          <w:sz w:val="24"/>
          <w:szCs w:val="24"/>
          <w:lang w:val="en-GB"/>
        </w:rPr>
        <w:t>computational software, Auto-DHPL-Y2K, to extrapolate the</w:t>
      </w:r>
      <w:r w:rsidR="00BF5710">
        <w:rPr>
          <w:rFonts w:cstheme="minorHAnsi"/>
          <w:sz w:val="24"/>
          <w:szCs w:val="24"/>
          <w:lang w:val="en-GB"/>
        </w:rPr>
        <w:t xml:space="preserve"> </w:t>
      </w:r>
      <w:r w:rsidR="00303DAD" w:rsidRPr="00303DAD">
        <w:rPr>
          <w:rFonts w:cstheme="minorHAnsi"/>
          <w:sz w:val="24"/>
          <w:szCs w:val="24"/>
          <w:lang w:val="en-GB"/>
        </w:rPr>
        <w:t>related kinetic and thermodynamic data (i.e., ∆G</w:t>
      </w:r>
      <w:r w:rsidR="00BF5710" w:rsidRPr="00BF5710">
        <w:rPr>
          <w:rFonts w:cstheme="minorHAnsi"/>
          <w:sz w:val="24"/>
          <w:szCs w:val="24"/>
          <w:vertAlign w:val="superscript"/>
          <w:lang w:val="en-GB"/>
        </w:rPr>
        <w:t>ǂ</w:t>
      </w:r>
      <w:r w:rsidR="00303DAD" w:rsidRPr="00303DAD">
        <w:rPr>
          <w:rFonts w:cstheme="minorHAnsi"/>
          <w:sz w:val="24"/>
          <w:szCs w:val="24"/>
          <w:lang w:val="en-GB"/>
        </w:rPr>
        <w:t>, ∆H</w:t>
      </w:r>
      <w:r w:rsidR="00BF5710" w:rsidRPr="00BF5710">
        <w:rPr>
          <w:rFonts w:cstheme="minorHAnsi"/>
          <w:sz w:val="24"/>
          <w:szCs w:val="24"/>
          <w:vertAlign w:val="superscript"/>
          <w:lang w:val="en-GB"/>
        </w:rPr>
        <w:t>ǂ</w:t>
      </w:r>
      <w:r w:rsidR="00303DAD" w:rsidRPr="00BF5710">
        <w:rPr>
          <w:rFonts w:cstheme="minorHAnsi"/>
          <w:sz w:val="24"/>
          <w:szCs w:val="24"/>
          <w:vertAlign w:val="superscript"/>
          <w:lang w:val="en-GB"/>
        </w:rPr>
        <w:t xml:space="preserve"> </w:t>
      </w:r>
      <w:r w:rsidR="00303DAD" w:rsidRPr="00303DAD">
        <w:rPr>
          <w:rFonts w:cstheme="minorHAnsi"/>
          <w:sz w:val="24"/>
          <w:szCs w:val="24"/>
          <w:lang w:val="en-GB"/>
        </w:rPr>
        <w:t>and ∆S</w:t>
      </w:r>
      <w:r w:rsidR="00BF5710" w:rsidRPr="00BF5710">
        <w:rPr>
          <w:rFonts w:cstheme="minorHAnsi"/>
          <w:sz w:val="24"/>
          <w:szCs w:val="24"/>
          <w:vertAlign w:val="superscript"/>
          <w:lang w:val="en-GB"/>
        </w:rPr>
        <w:t>ǂ</w:t>
      </w:r>
      <w:r w:rsidR="00303DAD" w:rsidRPr="00303DAD">
        <w:rPr>
          <w:rFonts w:cstheme="minorHAnsi"/>
          <w:sz w:val="24"/>
          <w:szCs w:val="24"/>
          <w:lang w:val="en-GB"/>
        </w:rPr>
        <w:t xml:space="preserve"> and k</w:t>
      </w:r>
      <w:r w:rsidR="00303DAD" w:rsidRPr="00BF5710">
        <w:rPr>
          <w:rFonts w:cstheme="minorHAnsi"/>
          <w:sz w:val="24"/>
          <w:szCs w:val="24"/>
          <w:vertAlign w:val="subscript"/>
          <w:lang w:val="en-GB"/>
        </w:rPr>
        <w:t>app</w:t>
      </w:r>
      <w:r w:rsidR="00303DAD" w:rsidRPr="00303DAD">
        <w:rPr>
          <w:rFonts w:cstheme="minorHAnsi"/>
          <w:sz w:val="24"/>
          <w:szCs w:val="24"/>
          <w:lang w:val="en-GB"/>
        </w:rPr>
        <w:t>)</w:t>
      </w:r>
      <w:r w:rsidR="00BF5710">
        <w:rPr>
          <w:rFonts w:cstheme="minorHAnsi"/>
          <w:sz w:val="24"/>
          <w:szCs w:val="24"/>
          <w:lang w:val="en-GB"/>
        </w:rPr>
        <w:t xml:space="preserve">. </w:t>
      </w:r>
    </w:p>
    <w:p w14:paraId="1B4C4054" w14:textId="77777777" w:rsidR="00BF5710" w:rsidRDefault="00BF5710" w:rsidP="00BF5710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  <w:r w:rsidRPr="00753A7D">
        <w:rPr>
          <w:rFonts w:cstheme="minorHAnsi"/>
          <w:b/>
          <w:bCs/>
          <w:iCs/>
          <w:sz w:val="24"/>
          <w:szCs w:val="24"/>
          <w:lang w:val="en-GB"/>
        </w:rPr>
        <w:t>2TaBn</w:t>
      </w:r>
    </w:p>
    <w:p w14:paraId="752DBF56" w14:textId="6CD5FE3A" w:rsidR="00BF5710" w:rsidRDefault="00BF5710" w:rsidP="00303DAD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 w:rsidRPr="00753A7D">
        <w:rPr>
          <w:noProof/>
        </w:rPr>
        <w:drawing>
          <wp:anchor distT="0" distB="0" distL="114300" distR="114300" simplePos="0" relativeHeight="251666432" behindDoc="0" locked="0" layoutInCell="1" allowOverlap="1" wp14:anchorId="589429E1" wp14:editId="22741CE5">
            <wp:simplePos x="0" y="0"/>
            <wp:positionH relativeFrom="column">
              <wp:posOffset>891540</wp:posOffset>
            </wp:positionH>
            <wp:positionV relativeFrom="paragraph">
              <wp:posOffset>343535</wp:posOffset>
            </wp:positionV>
            <wp:extent cx="4745990" cy="3583940"/>
            <wp:effectExtent l="0" t="0" r="0" b="0"/>
            <wp:wrapTopAndBottom/>
            <wp:docPr id="29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magine 6"/>
                    <pic:cNvPicPr>
                      <a:picLocks noChangeAspect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25" t="39736" b="6807"/>
                    <a:stretch/>
                  </pic:blipFill>
                  <pic:spPr bwMode="auto">
                    <a:xfrm>
                      <a:off x="0" y="0"/>
                      <a:ext cx="4745990" cy="358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93D7877" w14:textId="646E0C2D" w:rsidR="00BF5710" w:rsidRDefault="00BF5710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633FAF12" w14:textId="56C80B8E" w:rsidR="006D5B27" w:rsidRPr="00753A7D" w:rsidRDefault="006D5B27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7C5692CE" w14:textId="1107EAB0" w:rsidR="008D1BCE" w:rsidRPr="00753A7D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73DE01C2" w14:textId="3216AB97" w:rsidR="008D1BCE" w:rsidRPr="00BF5710" w:rsidRDefault="00BF5710" w:rsidP="00511B17">
      <w:pPr>
        <w:spacing w:line="360" w:lineRule="auto"/>
        <w:jc w:val="both"/>
        <w:rPr>
          <w:rFonts w:cstheme="minorHAnsi"/>
          <w:iCs/>
          <w:sz w:val="24"/>
          <w:szCs w:val="24"/>
          <w:lang w:val="en-GB"/>
        </w:rPr>
      </w:pPr>
      <w:r w:rsidRPr="00BF5710">
        <w:rPr>
          <w:rFonts w:cstheme="minorHAnsi"/>
          <w:iCs/>
          <w:sz w:val="24"/>
          <w:szCs w:val="24"/>
          <w:lang w:val="en-GB"/>
        </w:rPr>
        <w:lastRenderedPageBreak/>
        <w:t>The black chromatogram is the experimental one and the red chromatogram is simulated by the software.</w:t>
      </w:r>
    </w:p>
    <w:p w14:paraId="54FC70FE" w14:textId="1C8E6477" w:rsidR="008D1BCE" w:rsidRPr="00753A7D" w:rsidRDefault="00BF5710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  <w:r>
        <w:rPr>
          <w:rFonts w:cstheme="minorHAnsi"/>
          <w:b/>
          <w:bCs/>
          <w:iCs/>
          <w:noProof/>
          <w:sz w:val="24"/>
          <w:szCs w:val="24"/>
          <w:lang w:val="en-GB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39A895CF" wp14:editId="7D9DA302">
                <wp:simplePos x="0" y="0"/>
                <wp:positionH relativeFrom="column">
                  <wp:posOffset>1177290</wp:posOffset>
                </wp:positionH>
                <wp:positionV relativeFrom="page">
                  <wp:posOffset>1965960</wp:posOffset>
                </wp:positionV>
                <wp:extent cx="3755390" cy="2535555"/>
                <wp:effectExtent l="0" t="0" r="0" b="0"/>
                <wp:wrapTopAndBottom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55390" cy="2535555"/>
                          <a:chOff x="0" y="605790"/>
                          <a:chExt cx="3755390" cy="2535555"/>
                        </a:xfrm>
                      </wpg:grpSpPr>
                      <pic:pic xmlns:pic="http://schemas.openxmlformats.org/drawingml/2006/picture">
                        <pic:nvPicPr>
                          <pic:cNvPr id="34" name="Immagine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/>
                          <a:srcRect t="18121" b="6035"/>
                          <a:stretch/>
                        </pic:blipFill>
                        <pic:spPr bwMode="auto">
                          <a:xfrm>
                            <a:off x="0" y="605790"/>
                            <a:ext cx="3755390" cy="2535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3" name="CasellaDiTesto 10"/>
                        <wps:cNvSpPr txBox="1"/>
                        <wps:spPr>
                          <a:xfrm>
                            <a:off x="634181" y="1843548"/>
                            <a:ext cx="860425" cy="4610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E5DA93D" w14:textId="77777777" w:rsidR="006D5B27" w:rsidRDefault="006D5B27" w:rsidP="006D5B27">
                              <w:pPr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T: - 30°C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A895CF" id="Group 39" o:spid="_x0000_s1027" style="position:absolute;left:0;text-align:left;margin-left:92.7pt;margin-top:154.8pt;width:295.7pt;height:199.65pt;z-index:251665408;mso-position-vertical-relative:page;mso-height-relative:margin" coordorigin=",6057" coordsize="37553,2535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">
                <v:shape id="Immagine 9" o:spid="_x0000_s1028" type="#_x0000_t75" style="position:absolute;top:6057;width:37553;height:25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">
                  <v:imagedata r:id="rId48" o:title="" croptop="11876f" cropbottom="3955f"/>
                </v:shape>
                <v:shape id="CasellaDiTesto 10" o:spid="_x0000_s1029" type="#_x0000_t202" style="position:absolute;left:6341;top:18435;width:8605;height:461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" filled="f" stroked="f">
                  <v:textbox style="mso-fit-shape-to-text:t">
                    <w:txbxContent>
                      <w:p w14:paraId="7E5DA93D" w14:textId="77777777" w:rsidR="006D5B27" w:rsidRDefault="006D5B27" w:rsidP="006D5B27">
                        <w:pPr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</w:pPr>
                        <w:r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T: - 30°C</w:t>
                        </w:r>
                      </w:p>
                    </w:txbxContent>
                  </v:textbox>
                </v:shape>
                <w10:wrap type="topAndBottom" anchory="page"/>
              </v:group>
            </w:pict>
          </mc:Fallback>
        </mc:AlternateContent>
      </w:r>
    </w:p>
    <w:p w14:paraId="10D4C36F" w14:textId="11FA17D2" w:rsidR="005A35A4" w:rsidRDefault="00D227A3" w:rsidP="00D227A3">
      <w:pPr>
        <w:spacing w:line="360" w:lineRule="auto"/>
        <w:jc w:val="center"/>
        <w:rPr>
          <w:rFonts w:cstheme="minorHAnsi"/>
          <w:b/>
          <w:bCs/>
          <w:iCs/>
          <w:sz w:val="24"/>
          <w:szCs w:val="24"/>
          <w:lang w:val="en-GB"/>
        </w:rPr>
      </w:pPr>
      <w:r>
        <w:rPr>
          <w:rFonts w:cstheme="minorHAnsi"/>
          <w:b/>
          <w:bCs/>
          <w:iCs/>
          <w:noProof/>
          <w:sz w:val="24"/>
          <w:szCs w:val="24"/>
          <w:lang w:val="en-GB"/>
        </w:rPr>
        <w:drawing>
          <wp:inline distT="0" distB="0" distL="0" distR="0" wp14:anchorId="65405E8F" wp14:editId="51EB9007">
            <wp:extent cx="3767455" cy="282003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842"/>
                    <a:stretch/>
                  </pic:blipFill>
                  <pic:spPr bwMode="auto">
                    <a:xfrm>
                      <a:off x="0" y="0"/>
                      <a:ext cx="3767455" cy="282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980498" w14:textId="77777777" w:rsidR="005A35A4" w:rsidRDefault="005A35A4" w:rsidP="00D227A3">
      <w:pPr>
        <w:spacing w:line="360" w:lineRule="auto"/>
        <w:jc w:val="center"/>
        <w:rPr>
          <w:rFonts w:cstheme="minorHAnsi"/>
          <w:b/>
          <w:bCs/>
          <w:iCs/>
          <w:sz w:val="24"/>
          <w:szCs w:val="24"/>
          <w:lang w:val="en-GB"/>
        </w:rPr>
      </w:pPr>
    </w:p>
    <w:p w14:paraId="4AB0290A" w14:textId="4D5A2DB3" w:rsidR="00562732" w:rsidRDefault="00562732" w:rsidP="00D227A3">
      <w:pPr>
        <w:spacing w:line="360" w:lineRule="auto"/>
        <w:jc w:val="center"/>
        <w:rPr>
          <w:rFonts w:cstheme="minorHAnsi"/>
          <w:b/>
          <w:bCs/>
          <w:iCs/>
          <w:sz w:val="24"/>
          <w:szCs w:val="24"/>
          <w:lang w:val="en-GB"/>
        </w:rPr>
      </w:pPr>
      <w:r>
        <w:rPr>
          <w:rFonts w:cstheme="minorHAnsi"/>
          <w:b/>
          <w:bCs/>
          <w:iCs/>
          <w:noProof/>
          <w:sz w:val="24"/>
          <w:szCs w:val="24"/>
          <w:lang w:val="en-GB"/>
        </w:rPr>
        <w:lastRenderedPageBreak/>
        <w:drawing>
          <wp:inline distT="0" distB="0" distL="0" distR="0" wp14:anchorId="48CAB44E" wp14:editId="572EDA0C">
            <wp:extent cx="4267835" cy="256667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835" cy="2566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GridTable4"/>
        <w:tblW w:w="8860" w:type="dxa"/>
        <w:jc w:val="center"/>
        <w:tblLook w:val="0600" w:firstRow="0" w:lastRow="0" w:firstColumn="0" w:lastColumn="0" w:noHBand="1" w:noVBand="1"/>
      </w:tblPr>
      <w:tblGrid>
        <w:gridCol w:w="1000"/>
        <w:gridCol w:w="1160"/>
        <w:gridCol w:w="1520"/>
        <w:gridCol w:w="1100"/>
        <w:gridCol w:w="1480"/>
        <w:gridCol w:w="1040"/>
        <w:gridCol w:w="1560"/>
      </w:tblGrid>
      <w:tr w:rsidR="008E166B" w:rsidRPr="008E166B" w14:paraId="455A1062" w14:textId="77777777" w:rsidTr="008E166B">
        <w:trPr>
          <w:trHeight w:val="964"/>
          <w:jc w:val="center"/>
        </w:trPr>
        <w:tc>
          <w:tcPr>
            <w:tcW w:w="1000" w:type="dxa"/>
            <w:hideMark/>
          </w:tcPr>
          <w:p w14:paraId="345140D8" w14:textId="77777777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T col (°C)</w:t>
            </w:r>
          </w:p>
        </w:tc>
        <w:tc>
          <w:tcPr>
            <w:tcW w:w="1160" w:type="dxa"/>
            <w:hideMark/>
          </w:tcPr>
          <w:p w14:paraId="2C3167FA" w14:textId="77777777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k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1-2 (min-1)</w:t>
            </w:r>
          </w:p>
        </w:tc>
        <w:tc>
          <w:tcPr>
            <w:tcW w:w="1520" w:type="dxa"/>
            <w:hideMark/>
          </w:tcPr>
          <w:p w14:paraId="7E6E9C90" w14:textId="77777777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val="el-GR" w:eastAsia="it-IT"/>
              </w:rPr>
              <w:t>Δ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G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7"/>
                <w:vertAlign w:val="superscript"/>
                <w:lang w:eastAsia="it-IT"/>
              </w:rPr>
              <w:t>ǂ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1-2 (kcal/mol)</w:t>
            </w:r>
          </w:p>
        </w:tc>
        <w:tc>
          <w:tcPr>
            <w:tcW w:w="1100" w:type="dxa"/>
            <w:hideMark/>
          </w:tcPr>
          <w:p w14:paraId="747929BC" w14:textId="77777777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k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2-1 (min-1)</w:t>
            </w:r>
          </w:p>
        </w:tc>
        <w:tc>
          <w:tcPr>
            <w:tcW w:w="1480" w:type="dxa"/>
            <w:hideMark/>
          </w:tcPr>
          <w:p w14:paraId="67430103" w14:textId="77777777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val="el-GR" w:eastAsia="it-IT"/>
              </w:rPr>
              <w:t>Δ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G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7"/>
                <w:vertAlign w:val="superscript"/>
                <w:lang w:eastAsia="it-IT"/>
              </w:rPr>
              <w:t>ǂ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 2-1 (kcal/mol)</w:t>
            </w:r>
          </w:p>
        </w:tc>
        <w:tc>
          <w:tcPr>
            <w:tcW w:w="1040" w:type="dxa"/>
            <w:hideMark/>
          </w:tcPr>
          <w:p w14:paraId="108AC9B4" w14:textId="77777777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k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av (min-1)</w:t>
            </w:r>
          </w:p>
        </w:tc>
        <w:tc>
          <w:tcPr>
            <w:tcW w:w="1560" w:type="dxa"/>
            <w:hideMark/>
          </w:tcPr>
          <w:p w14:paraId="3768AA4D" w14:textId="77777777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val="el-GR" w:eastAsia="it-IT"/>
              </w:rPr>
              <w:t>Δ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G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7"/>
                <w:vertAlign w:val="superscript"/>
                <w:lang w:eastAsia="it-IT"/>
              </w:rPr>
              <w:t>ǂ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8E166B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av (kcal/mol)</w:t>
            </w:r>
          </w:p>
        </w:tc>
      </w:tr>
      <w:tr w:rsidR="008E166B" w:rsidRPr="008E166B" w14:paraId="466D00CC" w14:textId="77777777" w:rsidTr="008E166B">
        <w:trPr>
          <w:trHeight w:val="604"/>
          <w:jc w:val="center"/>
        </w:trPr>
        <w:tc>
          <w:tcPr>
            <w:tcW w:w="1000" w:type="dxa"/>
            <w:hideMark/>
          </w:tcPr>
          <w:p w14:paraId="2B335339" w14:textId="77777777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-30</w:t>
            </w:r>
          </w:p>
        </w:tc>
        <w:tc>
          <w:tcPr>
            <w:tcW w:w="1160" w:type="dxa"/>
            <w:hideMark/>
          </w:tcPr>
          <w:p w14:paraId="6B0C8074" w14:textId="77777777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0,281</w:t>
            </w:r>
          </w:p>
        </w:tc>
        <w:tc>
          <w:tcPr>
            <w:tcW w:w="1520" w:type="dxa"/>
            <w:hideMark/>
          </w:tcPr>
          <w:p w14:paraId="59A8DEAC" w14:textId="5D60D4EC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16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73</w:t>
            </w:r>
          </w:p>
        </w:tc>
        <w:tc>
          <w:tcPr>
            <w:tcW w:w="1100" w:type="dxa"/>
            <w:hideMark/>
          </w:tcPr>
          <w:p w14:paraId="3E734221" w14:textId="216059C7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219</w:t>
            </w:r>
          </w:p>
        </w:tc>
        <w:tc>
          <w:tcPr>
            <w:tcW w:w="1480" w:type="dxa"/>
            <w:hideMark/>
          </w:tcPr>
          <w:p w14:paraId="66BCB710" w14:textId="09C36611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16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84</w:t>
            </w:r>
          </w:p>
        </w:tc>
        <w:tc>
          <w:tcPr>
            <w:tcW w:w="1040" w:type="dxa"/>
            <w:hideMark/>
          </w:tcPr>
          <w:p w14:paraId="70C7E129" w14:textId="386FA09A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25</w:t>
            </w:r>
          </w:p>
        </w:tc>
        <w:tc>
          <w:tcPr>
            <w:tcW w:w="1560" w:type="dxa"/>
            <w:hideMark/>
          </w:tcPr>
          <w:p w14:paraId="3F15E7DE" w14:textId="633C3FEF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16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78</w:t>
            </w:r>
          </w:p>
        </w:tc>
      </w:tr>
      <w:tr w:rsidR="008E166B" w:rsidRPr="008E166B" w14:paraId="1DFC137E" w14:textId="77777777" w:rsidTr="008E166B">
        <w:trPr>
          <w:trHeight w:val="604"/>
          <w:jc w:val="center"/>
        </w:trPr>
        <w:tc>
          <w:tcPr>
            <w:tcW w:w="1000" w:type="dxa"/>
            <w:hideMark/>
          </w:tcPr>
          <w:p w14:paraId="5EC46115" w14:textId="77777777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-35</w:t>
            </w:r>
          </w:p>
        </w:tc>
        <w:tc>
          <w:tcPr>
            <w:tcW w:w="1160" w:type="dxa"/>
            <w:hideMark/>
          </w:tcPr>
          <w:p w14:paraId="2ECD4DB4" w14:textId="1D8CA5A7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108</w:t>
            </w:r>
          </w:p>
        </w:tc>
        <w:tc>
          <w:tcPr>
            <w:tcW w:w="1520" w:type="dxa"/>
            <w:hideMark/>
          </w:tcPr>
          <w:p w14:paraId="152ABB86" w14:textId="380E602E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16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81</w:t>
            </w:r>
          </w:p>
        </w:tc>
        <w:tc>
          <w:tcPr>
            <w:tcW w:w="1100" w:type="dxa"/>
            <w:hideMark/>
          </w:tcPr>
          <w:p w14:paraId="2368C1F2" w14:textId="1E6F271F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082</w:t>
            </w:r>
          </w:p>
        </w:tc>
        <w:tc>
          <w:tcPr>
            <w:tcW w:w="1480" w:type="dxa"/>
            <w:hideMark/>
          </w:tcPr>
          <w:p w14:paraId="04E53896" w14:textId="1637060D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16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94</w:t>
            </w:r>
          </w:p>
        </w:tc>
        <w:tc>
          <w:tcPr>
            <w:tcW w:w="1040" w:type="dxa"/>
            <w:hideMark/>
          </w:tcPr>
          <w:p w14:paraId="68B87389" w14:textId="2ADF89D5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095</w:t>
            </w:r>
          </w:p>
        </w:tc>
        <w:tc>
          <w:tcPr>
            <w:tcW w:w="1560" w:type="dxa"/>
            <w:hideMark/>
          </w:tcPr>
          <w:p w14:paraId="07352C95" w14:textId="072A646F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16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87</w:t>
            </w:r>
          </w:p>
        </w:tc>
      </w:tr>
      <w:tr w:rsidR="008E166B" w:rsidRPr="008E166B" w14:paraId="1F67FDEB" w14:textId="77777777" w:rsidTr="008E166B">
        <w:trPr>
          <w:trHeight w:val="604"/>
          <w:jc w:val="center"/>
        </w:trPr>
        <w:tc>
          <w:tcPr>
            <w:tcW w:w="1000" w:type="dxa"/>
            <w:hideMark/>
          </w:tcPr>
          <w:p w14:paraId="6A848790" w14:textId="77777777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-40</w:t>
            </w:r>
          </w:p>
        </w:tc>
        <w:tc>
          <w:tcPr>
            <w:tcW w:w="1160" w:type="dxa"/>
            <w:hideMark/>
          </w:tcPr>
          <w:p w14:paraId="79518164" w14:textId="59489B3A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068</w:t>
            </w:r>
          </w:p>
        </w:tc>
        <w:tc>
          <w:tcPr>
            <w:tcW w:w="1520" w:type="dxa"/>
            <w:hideMark/>
          </w:tcPr>
          <w:p w14:paraId="46DDD09D" w14:textId="007F0238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16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59</w:t>
            </w:r>
          </w:p>
        </w:tc>
        <w:tc>
          <w:tcPr>
            <w:tcW w:w="1100" w:type="dxa"/>
            <w:hideMark/>
          </w:tcPr>
          <w:p w14:paraId="4698F778" w14:textId="3B945E64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051</w:t>
            </w:r>
          </w:p>
        </w:tc>
        <w:tc>
          <w:tcPr>
            <w:tcW w:w="1480" w:type="dxa"/>
            <w:hideMark/>
          </w:tcPr>
          <w:p w14:paraId="755A87AA" w14:textId="0824276B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16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73</w:t>
            </w:r>
          </w:p>
        </w:tc>
        <w:tc>
          <w:tcPr>
            <w:tcW w:w="1040" w:type="dxa"/>
            <w:hideMark/>
          </w:tcPr>
          <w:p w14:paraId="2D137321" w14:textId="656F60B6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059</w:t>
            </w:r>
          </w:p>
        </w:tc>
        <w:tc>
          <w:tcPr>
            <w:tcW w:w="1560" w:type="dxa"/>
            <w:hideMark/>
          </w:tcPr>
          <w:p w14:paraId="5E3481E4" w14:textId="6DD912D8" w:rsidR="008E166B" w:rsidRPr="008E166B" w:rsidRDefault="008E166B" w:rsidP="008E166B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16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8E166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66</w:t>
            </w:r>
          </w:p>
        </w:tc>
      </w:tr>
    </w:tbl>
    <w:p w14:paraId="54411E4A" w14:textId="77777777" w:rsidR="000D2864" w:rsidRDefault="000D2864" w:rsidP="005A35A4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1B5CD8EB" w14:textId="77777777" w:rsidR="000D2864" w:rsidRDefault="000D2864" w:rsidP="005A35A4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49751C12" w14:textId="77777777" w:rsidR="000D2864" w:rsidRDefault="000D2864" w:rsidP="005A35A4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453F31E0" w14:textId="77777777" w:rsidR="000D2864" w:rsidRDefault="000D2864" w:rsidP="005A35A4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745C1F1D" w14:textId="77777777" w:rsidR="000D2864" w:rsidRDefault="000D2864" w:rsidP="005A35A4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0327FA23" w14:textId="77777777" w:rsidR="000D2864" w:rsidRDefault="000D2864" w:rsidP="005A35A4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1D130DA5" w14:textId="77777777" w:rsidR="000D2864" w:rsidRDefault="000D2864" w:rsidP="005A35A4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1D88A783" w14:textId="77777777" w:rsidR="000D2864" w:rsidRDefault="000D2864" w:rsidP="005A35A4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6FC5D50D" w14:textId="77777777" w:rsidR="000D2864" w:rsidRDefault="000D2864" w:rsidP="005A35A4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614DD1CB" w14:textId="77777777" w:rsidR="000D2864" w:rsidRDefault="000D2864" w:rsidP="005A35A4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31C9B046" w14:textId="77777777" w:rsidR="000D2864" w:rsidRDefault="000D2864" w:rsidP="005A35A4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4292D5FE" w14:textId="77777777" w:rsidR="000D2864" w:rsidRDefault="000D2864" w:rsidP="005A35A4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34ABB6A6" w14:textId="644AE0AA" w:rsidR="008D1BCE" w:rsidRDefault="000D2864" w:rsidP="00511B17">
      <w:pPr>
        <w:spacing w:line="360" w:lineRule="auto"/>
        <w:jc w:val="both"/>
        <w:rPr>
          <w:noProof/>
        </w:rPr>
      </w:pPr>
      <w:r>
        <w:rPr>
          <w:rFonts w:cstheme="minorHAnsi"/>
          <w:b/>
          <w:bCs/>
          <w:iCs/>
          <w:sz w:val="24"/>
          <w:szCs w:val="24"/>
          <w:lang w:val="en-GB"/>
        </w:rPr>
        <w:lastRenderedPageBreak/>
        <w:t>2T</w:t>
      </w:r>
      <w:r w:rsidR="005A35A4">
        <w:rPr>
          <w:rFonts w:cstheme="minorHAnsi"/>
          <w:b/>
          <w:bCs/>
          <w:iCs/>
          <w:sz w:val="24"/>
          <w:szCs w:val="24"/>
          <w:lang w:val="en-GB"/>
        </w:rPr>
        <w:t>b</w:t>
      </w:r>
      <w:r w:rsidR="005A35A4" w:rsidRPr="00753A7D">
        <w:rPr>
          <w:rFonts w:cstheme="minorHAnsi"/>
          <w:b/>
          <w:bCs/>
          <w:iCs/>
          <w:sz w:val="24"/>
          <w:szCs w:val="24"/>
          <w:lang w:val="en-GB"/>
        </w:rPr>
        <w:t>Bn</w:t>
      </w:r>
      <w:r w:rsidR="005A35A4" w:rsidRPr="00753A7D">
        <w:rPr>
          <w:noProof/>
        </w:rPr>
        <w:t xml:space="preserve"> </w:t>
      </w:r>
      <w:r w:rsidR="00001978">
        <w:rPr>
          <w:rFonts w:cstheme="minorHAnsi"/>
          <w:b/>
          <w:bCs/>
          <w:iCs/>
          <w:noProof/>
          <w:sz w:val="24"/>
          <w:szCs w:val="24"/>
          <w:lang w:val="en-GB"/>
        </w:rPr>
        <w:drawing>
          <wp:inline distT="0" distB="0" distL="0" distR="0" wp14:anchorId="144905FE" wp14:editId="60705046">
            <wp:extent cx="5998845" cy="536511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845" cy="5365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iCs/>
          <w:noProof/>
          <w:sz w:val="24"/>
          <w:szCs w:val="24"/>
          <w:lang w:val="en-GB"/>
        </w:rPr>
        <w:drawing>
          <wp:inline distT="0" distB="0" distL="0" distR="0" wp14:anchorId="424DF96F" wp14:editId="7DD73DC4">
            <wp:extent cx="3889375" cy="292608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5" cy="2926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D6987E" w14:textId="77777777" w:rsidR="00684705" w:rsidRDefault="00684705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  <w:r>
        <w:rPr>
          <w:rFonts w:cstheme="minorHAnsi"/>
          <w:b/>
          <w:bCs/>
          <w:iCs/>
          <w:noProof/>
          <w:sz w:val="24"/>
          <w:szCs w:val="24"/>
          <w:lang w:val="en-GB"/>
        </w:rPr>
        <w:lastRenderedPageBreak/>
        <w:drawing>
          <wp:inline distT="0" distB="0" distL="0" distR="0" wp14:anchorId="487F52D9" wp14:editId="39B9974F">
            <wp:extent cx="4139565" cy="411543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9565" cy="4115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TableGrid"/>
        <w:tblW w:w="7740" w:type="dxa"/>
        <w:jc w:val="center"/>
        <w:tblLook w:val="0600" w:firstRow="0" w:lastRow="0" w:firstColumn="0" w:lastColumn="0" w:noHBand="1" w:noVBand="1"/>
      </w:tblPr>
      <w:tblGrid>
        <w:gridCol w:w="1021"/>
        <w:gridCol w:w="951"/>
        <w:gridCol w:w="1391"/>
        <w:gridCol w:w="913"/>
        <w:gridCol w:w="1295"/>
        <w:gridCol w:w="1009"/>
        <w:gridCol w:w="1160"/>
      </w:tblGrid>
      <w:tr w:rsidR="00684705" w:rsidRPr="00684705" w14:paraId="400A9095" w14:textId="77777777" w:rsidTr="007C656A">
        <w:trPr>
          <w:trHeight w:val="898"/>
          <w:jc w:val="center"/>
        </w:trPr>
        <w:tc>
          <w:tcPr>
            <w:tcW w:w="1040" w:type="dxa"/>
            <w:hideMark/>
          </w:tcPr>
          <w:p w14:paraId="07A4D139" w14:textId="77777777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T col (°C)</w:t>
            </w:r>
          </w:p>
        </w:tc>
        <w:tc>
          <w:tcPr>
            <w:tcW w:w="960" w:type="dxa"/>
            <w:hideMark/>
          </w:tcPr>
          <w:p w14:paraId="58FB3B11" w14:textId="77777777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k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1-2 (min-1)</w:t>
            </w:r>
          </w:p>
        </w:tc>
        <w:tc>
          <w:tcPr>
            <w:tcW w:w="1400" w:type="dxa"/>
            <w:hideMark/>
          </w:tcPr>
          <w:p w14:paraId="3915E054" w14:textId="77777777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val="el-GR" w:eastAsia="it-IT"/>
              </w:rPr>
              <w:t>Δ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G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7"/>
                <w:vertAlign w:val="superscript"/>
                <w:lang w:eastAsia="it-IT"/>
              </w:rPr>
              <w:t>ǂ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1-2 (kcal/mol)</w:t>
            </w:r>
          </w:p>
        </w:tc>
        <w:tc>
          <w:tcPr>
            <w:tcW w:w="920" w:type="dxa"/>
            <w:hideMark/>
          </w:tcPr>
          <w:p w14:paraId="174BD899" w14:textId="77777777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k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2-1 (min-1)</w:t>
            </w:r>
          </w:p>
        </w:tc>
        <w:tc>
          <w:tcPr>
            <w:tcW w:w="1300" w:type="dxa"/>
            <w:hideMark/>
          </w:tcPr>
          <w:p w14:paraId="53C13681" w14:textId="77777777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val="el-GR" w:eastAsia="it-IT"/>
              </w:rPr>
              <w:t>Δ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G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7"/>
                <w:vertAlign w:val="superscript"/>
                <w:lang w:eastAsia="it-IT"/>
              </w:rPr>
              <w:t>ǂ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 2-1 (kcal/mol)</w:t>
            </w:r>
          </w:p>
        </w:tc>
        <w:tc>
          <w:tcPr>
            <w:tcW w:w="1020" w:type="dxa"/>
            <w:hideMark/>
          </w:tcPr>
          <w:p w14:paraId="3654D34C" w14:textId="77777777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k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av (min-1)</w:t>
            </w:r>
          </w:p>
        </w:tc>
        <w:tc>
          <w:tcPr>
            <w:tcW w:w="1120" w:type="dxa"/>
            <w:hideMark/>
          </w:tcPr>
          <w:p w14:paraId="6F3ADBAE" w14:textId="77777777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val="el-GR" w:eastAsia="it-IT"/>
              </w:rPr>
              <w:t>Δ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G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7"/>
                <w:vertAlign w:val="superscript"/>
                <w:lang w:eastAsia="it-IT"/>
              </w:rPr>
              <w:t>ǂ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684705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av (kcal/mol)</w:t>
            </w:r>
          </w:p>
        </w:tc>
      </w:tr>
      <w:tr w:rsidR="00684705" w:rsidRPr="00684705" w14:paraId="0D99ABE5" w14:textId="77777777" w:rsidTr="007C656A">
        <w:trPr>
          <w:trHeight w:val="601"/>
          <w:jc w:val="center"/>
        </w:trPr>
        <w:tc>
          <w:tcPr>
            <w:tcW w:w="1040" w:type="dxa"/>
            <w:hideMark/>
          </w:tcPr>
          <w:p w14:paraId="70596D08" w14:textId="77777777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-40</w:t>
            </w:r>
          </w:p>
        </w:tc>
        <w:tc>
          <w:tcPr>
            <w:tcW w:w="960" w:type="dxa"/>
            <w:hideMark/>
          </w:tcPr>
          <w:p w14:paraId="31B8C1FF" w14:textId="22AB8A23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32</w:t>
            </w:r>
          </w:p>
        </w:tc>
        <w:tc>
          <w:tcPr>
            <w:tcW w:w="1400" w:type="dxa"/>
            <w:hideMark/>
          </w:tcPr>
          <w:p w14:paraId="17F7114E" w14:textId="6DF10F27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15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95</w:t>
            </w:r>
          </w:p>
        </w:tc>
        <w:tc>
          <w:tcPr>
            <w:tcW w:w="920" w:type="dxa"/>
            <w:hideMark/>
          </w:tcPr>
          <w:p w14:paraId="7C5FA39E" w14:textId="34D1D5EC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266</w:t>
            </w:r>
          </w:p>
        </w:tc>
        <w:tc>
          <w:tcPr>
            <w:tcW w:w="1300" w:type="dxa"/>
            <w:hideMark/>
          </w:tcPr>
          <w:p w14:paraId="7C14CCC5" w14:textId="70D23C95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16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03</w:t>
            </w:r>
          </w:p>
        </w:tc>
        <w:tc>
          <w:tcPr>
            <w:tcW w:w="1020" w:type="dxa"/>
            <w:hideMark/>
          </w:tcPr>
          <w:p w14:paraId="4500A2D1" w14:textId="422F0C5F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293</w:t>
            </w:r>
          </w:p>
        </w:tc>
        <w:tc>
          <w:tcPr>
            <w:tcW w:w="1120" w:type="dxa"/>
            <w:hideMark/>
          </w:tcPr>
          <w:p w14:paraId="44731281" w14:textId="1F4CA084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15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99</w:t>
            </w:r>
          </w:p>
        </w:tc>
      </w:tr>
      <w:tr w:rsidR="00684705" w:rsidRPr="00684705" w14:paraId="5A5CB817" w14:textId="77777777" w:rsidTr="007C656A">
        <w:trPr>
          <w:trHeight w:val="641"/>
          <w:jc w:val="center"/>
        </w:trPr>
        <w:tc>
          <w:tcPr>
            <w:tcW w:w="1040" w:type="dxa"/>
            <w:hideMark/>
          </w:tcPr>
          <w:p w14:paraId="5B64192D" w14:textId="77777777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-50</w:t>
            </w:r>
          </w:p>
        </w:tc>
        <w:tc>
          <w:tcPr>
            <w:tcW w:w="960" w:type="dxa"/>
            <w:hideMark/>
          </w:tcPr>
          <w:p w14:paraId="2A26BAE6" w14:textId="51CE0A95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091</w:t>
            </w:r>
          </w:p>
        </w:tc>
        <w:tc>
          <w:tcPr>
            <w:tcW w:w="1400" w:type="dxa"/>
            <w:hideMark/>
          </w:tcPr>
          <w:p w14:paraId="2ADCE472" w14:textId="00337339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15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8</w:t>
            </w:r>
          </w:p>
        </w:tc>
        <w:tc>
          <w:tcPr>
            <w:tcW w:w="920" w:type="dxa"/>
            <w:hideMark/>
          </w:tcPr>
          <w:p w14:paraId="7734A98D" w14:textId="0AE9C6A3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066</w:t>
            </w:r>
          </w:p>
        </w:tc>
        <w:tc>
          <w:tcPr>
            <w:tcW w:w="1300" w:type="dxa"/>
            <w:hideMark/>
          </w:tcPr>
          <w:p w14:paraId="3A5972A5" w14:textId="5FBC2FD7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15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94</w:t>
            </w:r>
          </w:p>
        </w:tc>
        <w:tc>
          <w:tcPr>
            <w:tcW w:w="1020" w:type="dxa"/>
            <w:hideMark/>
          </w:tcPr>
          <w:p w14:paraId="148FF77D" w14:textId="554DCC4D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078</w:t>
            </w:r>
          </w:p>
        </w:tc>
        <w:tc>
          <w:tcPr>
            <w:tcW w:w="1120" w:type="dxa"/>
            <w:hideMark/>
          </w:tcPr>
          <w:p w14:paraId="72163E30" w14:textId="30D27012" w:rsidR="00684705" w:rsidRPr="00684705" w:rsidRDefault="00684705" w:rsidP="007C656A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15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684705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87</w:t>
            </w:r>
          </w:p>
        </w:tc>
      </w:tr>
    </w:tbl>
    <w:p w14:paraId="76116239" w14:textId="5A193A18" w:rsidR="00684705" w:rsidRDefault="00684705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77F53EC1" w14:textId="77ECE78B" w:rsidR="008D1BCE" w:rsidRDefault="00995892" w:rsidP="002D6B66">
      <w:pPr>
        <w:spacing w:line="360" w:lineRule="auto"/>
        <w:jc w:val="center"/>
        <w:rPr>
          <w:rFonts w:cstheme="minorHAnsi"/>
          <w:b/>
          <w:bCs/>
          <w:iCs/>
          <w:sz w:val="24"/>
          <w:szCs w:val="24"/>
          <w:lang w:val="en-GB"/>
        </w:rPr>
      </w:pPr>
      <w:r>
        <w:rPr>
          <w:rFonts w:cstheme="minorHAnsi"/>
          <w:b/>
          <w:bCs/>
          <w:iCs/>
          <w:noProof/>
          <w:sz w:val="24"/>
          <w:szCs w:val="24"/>
          <w:lang w:val="en-GB"/>
        </w:rPr>
        <w:lastRenderedPageBreak/>
        <w:drawing>
          <wp:inline distT="0" distB="0" distL="0" distR="0" wp14:anchorId="2D03017B" wp14:editId="211DF855">
            <wp:extent cx="4938395" cy="3827206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322"/>
                    <a:stretch/>
                  </pic:blipFill>
                  <pic:spPr bwMode="auto">
                    <a:xfrm>
                      <a:off x="0" y="0"/>
                      <a:ext cx="4938395" cy="3827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GridTable4"/>
        <w:tblW w:w="7740" w:type="dxa"/>
        <w:jc w:val="center"/>
        <w:tblLook w:val="0600" w:firstRow="0" w:lastRow="0" w:firstColumn="0" w:lastColumn="0" w:noHBand="1" w:noVBand="1"/>
      </w:tblPr>
      <w:tblGrid>
        <w:gridCol w:w="930"/>
        <w:gridCol w:w="969"/>
        <w:gridCol w:w="1514"/>
        <w:gridCol w:w="1018"/>
        <w:gridCol w:w="1179"/>
        <w:gridCol w:w="970"/>
        <w:gridCol w:w="1160"/>
      </w:tblGrid>
      <w:tr w:rsidR="00B97EBF" w:rsidRPr="00B97EBF" w14:paraId="187B76BE" w14:textId="77777777" w:rsidTr="008E166B">
        <w:trPr>
          <w:trHeight w:val="645"/>
          <w:jc w:val="center"/>
        </w:trPr>
        <w:tc>
          <w:tcPr>
            <w:tcW w:w="960" w:type="dxa"/>
            <w:hideMark/>
          </w:tcPr>
          <w:p w14:paraId="3E21A506" w14:textId="77777777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T col (°C)</w:t>
            </w:r>
          </w:p>
        </w:tc>
        <w:tc>
          <w:tcPr>
            <w:tcW w:w="980" w:type="dxa"/>
            <w:hideMark/>
          </w:tcPr>
          <w:p w14:paraId="2BC4BB36" w14:textId="77777777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k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1-2 (min-1)</w:t>
            </w:r>
          </w:p>
        </w:tc>
        <w:tc>
          <w:tcPr>
            <w:tcW w:w="1540" w:type="dxa"/>
            <w:hideMark/>
          </w:tcPr>
          <w:p w14:paraId="354ECCE7" w14:textId="77777777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val="el-GR" w:eastAsia="it-IT"/>
              </w:rPr>
              <w:t>Δ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G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7"/>
                <w:vertAlign w:val="superscript"/>
                <w:lang w:eastAsia="it-IT"/>
              </w:rPr>
              <w:t>ǂ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1-2 (kcal/mol)</w:t>
            </w:r>
          </w:p>
        </w:tc>
        <w:tc>
          <w:tcPr>
            <w:tcW w:w="1040" w:type="dxa"/>
            <w:hideMark/>
          </w:tcPr>
          <w:p w14:paraId="2B177BEE" w14:textId="77777777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k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2-1 (min-1)</w:t>
            </w:r>
          </w:p>
        </w:tc>
        <w:tc>
          <w:tcPr>
            <w:tcW w:w="1180" w:type="dxa"/>
            <w:hideMark/>
          </w:tcPr>
          <w:p w14:paraId="3EFA3446" w14:textId="77777777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val="el-GR" w:eastAsia="it-IT"/>
              </w:rPr>
              <w:t>Δ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G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7"/>
                <w:vertAlign w:val="superscript"/>
                <w:lang w:eastAsia="it-IT"/>
              </w:rPr>
              <w:t>ǂ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 2-1 (kcal/mol)</w:t>
            </w:r>
          </w:p>
        </w:tc>
        <w:tc>
          <w:tcPr>
            <w:tcW w:w="980" w:type="dxa"/>
            <w:hideMark/>
          </w:tcPr>
          <w:p w14:paraId="1FB440F7" w14:textId="77777777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k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av (min-1)</w:t>
            </w:r>
          </w:p>
        </w:tc>
        <w:tc>
          <w:tcPr>
            <w:tcW w:w="1060" w:type="dxa"/>
            <w:hideMark/>
          </w:tcPr>
          <w:p w14:paraId="612D0DE8" w14:textId="77777777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val="el-GR" w:eastAsia="it-IT"/>
              </w:rPr>
              <w:t>Δ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G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7"/>
                <w:vertAlign w:val="superscript"/>
                <w:lang w:eastAsia="it-IT"/>
              </w:rPr>
              <w:t>ǂ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B97EBF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av (kcal/mol)</w:t>
            </w:r>
          </w:p>
        </w:tc>
      </w:tr>
      <w:tr w:rsidR="00B97EBF" w:rsidRPr="00B97EBF" w14:paraId="11A474A1" w14:textId="77777777" w:rsidTr="008E166B">
        <w:trPr>
          <w:trHeight w:val="503"/>
          <w:jc w:val="center"/>
        </w:trPr>
        <w:tc>
          <w:tcPr>
            <w:tcW w:w="960" w:type="dxa"/>
            <w:hideMark/>
          </w:tcPr>
          <w:p w14:paraId="53871B5B" w14:textId="77777777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-50</w:t>
            </w:r>
          </w:p>
        </w:tc>
        <w:tc>
          <w:tcPr>
            <w:tcW w:w="980" w:type="dxa"/>
            <w:hideMark/>
          </w:tcPr>
          <w:p w14:paraId="01316514" w14:textId="7DEC6401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B97EBF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0054</w:t>
            </w:r>
          </w:p>
        </w:tc>
        <w:tc>
          <w:tcPr>
            <w:tcW w:w="1540" w:type="dxa"/>
            <w:hideMark/>
          </w:tcPr>
          <w:p w14:paraId="5EFF5CC5" w14:textId="63E4B3DF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17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B97EBF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05</w:t>
            </w:r>
          </w:p>
        </w:tc>
        <w:tc>
          <w:tcPr>
            <w:tcW w:w="1040" w:type="dxa"/>
            <w:hideMark/>
          </w:tcPr>
          <w:p w14:paraId="0596EDBA" w14:textId="2E7528BA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B97EBF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005</w:t>
            </w:r>
          </w:p>
        </w:tc>
        <w:tc>
          <w:tcPr>
            <w:tcW w:w="1180" w:type="dxa"/>
            <w:hideMark/>
          </w:tcPr>
          <w:p w14:paraId="0A2AB6B1" w14:textId="556664DE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17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B97EBF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08</w:t>
            </w:r>
          </w:p>
        </w:tc>
        <w:tc>
          <w:tcPr>
            <w:tcW w:w="980" w:type="dxa"/>
            <w:hideMark/>
          </w:tcPr>
          <w:p w14:paraId="23AF47AB" w14:textId="14D1F3FB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B97EBF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0052</w:t>
            </w:r>
          </w:p>
        </w:tc>
        <w:tc>
          <w:tcPr>
            <w:tcW w:w="1060" w:type="dxa"/>
            <w:hideMark/>
          </w:tcPr>
          <w:p w14:paraId="165D3AC6" w14:textId="1CE7A4E9" w:rsidR="00B97EBF" w:rsidRPr="00B97EBF" w:rsidRDefault="00B97EBF" w:rsidP="00B97EBF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B97EBF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17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B97EBF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06</w:t>
            </w:r>
          </w:p>
        </w:tc>
      </w:tr>
    </w:tbl>
    <w:p w14:paraId="30427B1C" w14:textId="32C5924D" w:rsidR="008D1BCE" w:rsidRDefault="008D1BCE" w:rsidP="002D6B66">
      <w:pPr>
        <w:spacing w:line="360" w:lineRule="auto"/>
        <w:jc w:val="center"/>
        <w:rPr>
          <w:rFonts w:cstheme="minorHAnsi"/>
          <w:b/>
          <w:bCs/>
          <w:iCs/>
          <w:sz w:val="24"/>
          <w:szCs w:val="24"/>
          <w:lang w:val="en-GB"/>
        </w:rPr>
      </w:pPr>
    </w:p>
    <w:p w14:paraId="326D7D47" w14:textId="77777777" w:rsidR="008D1BCE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1C70B513" w14:textId="77777777" w:rsidR="008D1BCE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566CE408" w14:textId="77777777" w:rsidR="008D1BCE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60EBC070" w14:textId="77777777" w:rsidR="008D1BCE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432C0B4C" w14:textId="77777777" w:rsidR="008D1BCE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03EA0B3A" w14:textId="77777777" w:rsidR="008D1BCE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319DB827" w14:textId="77777777" w:rsidR="008D1BCE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62451F2D" w14:textId="77777777" w:rsidR="008D1BCE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2E1AED62" w14:textId="77777777" w:rsidR="008D1BCE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7539F841" w14:textId="77777777" w:rsidR="002067E3" w:rsidRDefault="002067E3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6E94FD1F" w14:textId="524110B5" w:rsidR="008D1BCE" w:rsidRDefault="002067E3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  <w:r>
        <w:rPr>
          <w:rFonts w:cstheme="minorHAnsi"/>
          <w:b/>
          <w:bCs/>
          <w:iCs/>
          <w:sz w:val="24"/>
          <w:szCs w:val="24"/>
          <w:lang w:val="en-GB"/>
        </w:rPr>
        <w:lastRenderedPageBreak/>
        <w:t>2TaPh</w:t>
      </w:r>
    </w:p>
    <w:p w14:paraId="214559F3" w14:textId="26DBD709" w:rsidR="008D1BCE" w:rsidRDefault="002067E3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  <w:r>
        <w:rPr>
          <w:noProof/>
        </w:rPr>
        <w:drawing>
          <wp:inline distT="0" distB="0" distL="0" distR="0" wp14:anchorId="5AD53AB3" wp14:editId="52F1DBCE">
            <wp:extent cx="5241989" cy="4506595"/>
            <wp:effectExtent l="0" t="0" r="0" b="0"/>
            <wp:docPr id="4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1"/>
                    <pic:cNvPicPr>
                      <a:picLocks noChangeAspect="1"/>
                    </pic:cNvPicPr>
                  </pic:nvPicPr>
                  <pic:blipFill rotWithShape="1">
                    <a:blip r:embed="rId55"/>
                    <a:srcRect l="14340" t="23999"/>
                    <a:stretch/>
                  </pic:blipFill>
                  <pic:spPr bwMode="auto">
                    <a:xfrm>
                      <a:off x="0" y="0"/>
                      <a:ext cx="5242514" cy="4507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CD3866" w14:textId="5AE45F08" w:rsidR="008D1BCE" w:rsidRDefault="00AA29FA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  <w:r>
        <w:rPr>
          <w:rFonts w:cstheme="minorHAnsi"/>
          <w:b/>
          <w:bCs/>
          <w:iCs/>
          <w:noProof/>
          <w:sz w:val="24"/>
          <w:szCs w:val="24"/>
          <w:lang w:val="en-GB"/>
        </w:rPr>
        <w:lastRenderedPageBreak/>
        <w:drawing>
          <wp:inline distT="0" distB="0" distL="0" distR="0" wp14:anchorId="10FF4D36" wp14:editId="061EA494">
            <wp:extent cx="4676140" cy="424307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140" cy="4243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5D6960" w14:textId="379F2D94" w:rsidR="008D1BCE" w:rsidRDefault="00BA0E48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  <w:r>
        <w:rPr>
          <w:rFonts w:cstheme="minorHAnsi"/>
          <w:b/>
          <w:bCs/>
          <w:iCs/>
          <w:noProof/>
          <w:sz w:val="24"/>
          <w:szCs w:val="24"/>
          <w:lang w:val="en-GB"/>
        </w:rPr>
        <w:drawing>
          <wp:inline distT="0" distB="0" distL="0" distR="0" wp14:anchorId="6EEB6A71" wp14:editId="5D844D87">
            <wp:extent cx="5017135" cy="405447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7135" cy="405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7F23F6" w14:textId="51B70EEF" w:rsidR="008D1BCE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tbl>
      <w:tblPr>
        <w:tblStyle w:val="TableGrid"/>
        <w:tblW w:w="8500" w:type="dxa"/>
        <w:jc w:val="center"/>
        <w:tblLook w:val="0600" w:firstRow="0" w:lastRow="0" w:firstColumn="0" w:lastColumn="0" w:noHBand="1" w:noVBand="1"/>
      </w:tblPr>
      <w:tblGrid>
        <w:gridCol w:w="1140"/>
        <w:gridCol w:w="940"/>
        <w:gridCol w:w="1700"/>
        <w:gridCol w:w="1020"/>
        <w:gridCol w:w="1400"/>
        <w:gridCol w:w="920"/>
        <w:gridCol w:w="1380"/>
      </w:tblGrid>
      <w:tr w:rsidR="00CA4654" w:rsidRPr="00CA4654" w14:paraId="2D3A4E82" w14:textId="77777777" w:rsidTr="00CA4654">
        <w:trPr>
          <w:trHeight w:val="915"/>
          <w:jc w:val="center"/>
        </w:trPr>
        <w:tc>
          <w:tcPr>
            <w:tcW w:w="1140" w:type="dxa"/>
            <w:hideMark/>
          </w:tcPr>
          <w:p w14:paraId="31831FD5" w14:textId="77777777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lastRenderedPageBreak/>
              <w:t>T col (°C)</w:t>
            </w:r>
          </w:p>
        </w:tc>
        <w:tc>
          <w:tcPr>
            <w:tcW w:w="940" w:type="dxa"/>
            <w:hideMark/>
          </w:tcPr>
          <w:p w14:paraId="0E6904D9" w14:textId="77777777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k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1-2 (min-1)</w:t>
            </w:r>
          </w:p>
        </w:tc>
        <w:tc>
          <w:tcPr>
            <w:tcW w:w="1700" w:type="dxa"/>
            <w:hideMark/>
          </w:tcPr>
          <w:p w14:paraId="6DEBC3D5" w14:textId="77777777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val="el-GR" w:eastAsia="it-IT"/>
              </w:rPr>
              <w:t>Δ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G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7"/>
                <w:vertAlign w:val="superscript"/>
                <w:lang w:eastAsia="it-IT"/>
              </w:rPr>
              <w:t>ǂ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1-2 (kcal/mol)</w:t>
            </w:r>
          </w:p>
        </w:tc>
        <w:tc>
          <w:tcPr>
            <w:tcW w:w="1020" w:type="dxa"/>
            <w:hideMark/>
          </w:tcPr>
          <w:p w14:paraId="08C4BBC4" w14:textId="77777777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k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2-1 (min-1)</w:t>
            </w:r>
          </w:p>
        </w:tc>
        <w:tc>
          <w:tcPr>
            <w:tcW w:w="1400" w:type="dxa"/>
            <w:hideMark/>
          </w:tcPr>
          <w:p w14:paraId="7E640B91" w14:textId="77777777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val="el-GR" w:eastAsia="it-IT"/>
              </w:rPr>
              <w:t>Δ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G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7"/>
                <w:vertAlign w:val="superscript"/>
                <w:lang w:eastAsia="it-IT"/>
              </w:rPr>
              <w:t>ǂ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 2-1 (kcal/mol)</w:t>
            </w:r>
          </w:p>
        </w:tc>
        <w:tc>
          <w:tcPr>
            <w:tcW w:w="920" w:type="dxa"/>
            <w:hideMark/>
          </w:tcPr>
          <w:p w14:paraId="5F1CB0CF" w14:textId="77777777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k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av (min-1)</w:t>
            </w:r>
          </w:p>
        </w:tc>
        <w:tc>
          <w:tcPr>
            <w:tcW w:w="1380" w:type="dxa"/>
            <w:hideMark/>
          </w:tcPr>
          <w:p w14:paraId="6AB7EE35" w14:textId="77777777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val="el-GR" w:eastAsia="it-IT"/>
              </w:rPr>
              <w:t>Δ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>G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7"/>
                <w:vertAlign w:val="superscript"/>
                <w:lang w:eastAsia="it-IT"/>
              </w:rPr>
              <w:t>ǂ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position w:val="-6"/>
                <w:vertAlign w:val="subscript"/>
                <w:lang w:eastAsia="it-IT"/>
              </w:rPr>
              <w:t>en</w:t>
            </w:r>
            <w:r w:rsidRPr="00CA4654">
              <w:rPr>
                <w:rFonts w:ascii="Calibri" w:eastAsia="Times New Roman" w:hAnsi="Calibri" w:cs="Calibri"/>
                <w:b/>
                <w:bCs/>
                <w:color w:val="000000" w:themeColor="text1"/>
                <w:kern w:val="24"/>
                <w:lang w:eastAsia="it-IT"/>
              </w:rPr>
              <w:t xml:space="preserve"> av (kcal/mol)</w:t>
            </w:r>
          </w:p>
        </w:tc>
      </w:tr>
      <w:tr w:rsidR="00CA4654" w:rsidRPr="00CA4654" w14:paraId="1F8A5992" w14:textId="77777777" w:rsidTr="00CA4654">
        <w:trPr>
          <w:trHeight w:val="570"/>
          <w:jc w:val="center"/>
        </w:trPr>
        <w:tc>
          <w:tcPr>
            <w:tcW w:w="1140" w:type="dxa"/>
            <w:hideMark/>
          </w:tcPr>
          <w:p w14:paraId="30E2903E" w14:textId="77777777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-30</w:t>
            </w:r>
          </w:p>
        </w:tc>
        <w:tc>
          <w:tcPr>
            <w:tcW w:w="940" w:type="dxa"/>
            <w:hideMark/>
          </w:tcPr>
          <w:p w14:paraId="7EC46B25" w14:textId="213E047C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125</w:t>
            </w:r>
          </w:p>
        </w:tc>
        <w:tc>
          <w:tcPr>
            <w:tcW w:w="1700" w:type="dxa"/>
            <w:hideMark/>
          </w:tcPr>
          <w:p w14:paraId="504F555D" w14:textId="7AE41A8D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17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11</w:t>
            </w:r>
          </w:p>
        </w:tc>
        <w:tc>
          <w:tcPr>
            <w:tcW w:w="1020" w:type="dxa"/>
            <w:hideMark/>
          </w:tcPr>
          <w:p w14:paraId="0E8AB26C" w14:textId="52FB3F9A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114</w:t>
            </w:r>
          </w:p>
        </w:tc>
        <w:tc>
          <w:tcPr>
            <w:tcW w:w="1400" w:type="dxa"/>
            <w:hideMark/>
          </w:tcPr>
          <w:p w14:paraId="79EB8058" w14:textId="71BD65BB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17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16</w:t>
            </w:r>
          </w:p>
        </w:tc>
        <w:tc>
          <w:tcPr>
            <w:tcW w:w="920" w:type="dxa"/>
            <w:hideMark/>
          </w:tcPr>
          <w:p w14:paraId="5AA7A920" w14:textId="0D281FC5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119</w:t>
            </w:r>
          </w:p>
        </w:tc>
        <w:tc>
          <w:tcPr>
            <w:tcW w:w="1380" w:type="dxa"/>
            <w:hideMark/>
          </w:tcPr>
          <w:p w14:paraId="6D1025E3" w14:textId="558E7D84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17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13</w:t>
            </w:r>
          </w:p>
        </w:tc>
      </w:tr>
      <w:tr w:rsidR="00CA4654" w:rsidRPr="00CA4654" w14:paraId="0B664627" w14:textId="77777777" w:rsidTr="00CA4654">
        <w:trPr>
          <w:trHeight w:val="506"/>
          <w:jc w:val="center"/>
        </w:trPr>
        <w:tc>
          <w:tcPr>
            <w:tcW w:w="1140" w:type="dxa"/>
            <w:hideMark/>
          </w:tcPr>
          <w:p w14:paraId="199B034B" w14:textId="77777777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-40</w:t>
            </w:r>
          </w:p>
        </w:tc>
        <w:tc>
          <w:tcPr>
            <w:tcW w:w="940" w:type="dxa"/>
            <w:hideMark/>
          </w:tcPr>
          <w:p w14:paraId="6ADA1222" w14:textId="71CCABA1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029</w:t>
            </w:r>
          </w:p>
        </w:tc>
        <w:tc>
          <w:tcPr>
            <w:tcW w:w="1700" w:type="dxa"/>
            <w:hideMark/>
          </w:tcPr>
          <w:p w14:paraId="4AF6A3E7" w14:textId="00C2F8BE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17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05</w:t>
            </w:r>
          </w:p>
        </w:tc>
        <w:tc>
          <w:tcPr>
            <w:tcW w:w="1020" w:type="dxa"/>
            <w:hideMark/>
          </w:tcPr>
          <w:p w14:paraId="72FAB101" w14:textId="2781D768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026</w:t>
            </w:r>
          </w:p>
        </w:tc>
        <w:tc>
          <w:tcPr>
            <w:tcW w:w="1400" w:type="dxa"/>
            <w:hideMark/>
          </w:tcPr>
          <w:p w14:paraId="16655646" w14:textId="7677893E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17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11</w:t>
            </w:r>
          </w:p>
        </w:tc>
        <w:tc>
          <w:tcPr>
            <w:tcW w:w="920" w:type="dxa"/>
            <w:hideMark/>
          </w:tcPr>
          <w:p w14:paraId="48AB65EA" w14:textId="3951C5F1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027</w:t>
            </w:r>
          </w:p>
        </w:tc>
        <w:tc>
          <w:tcPr>
            <w:tcW w:w="1380" w:type="dxa"/>
            <w:hideMark/>
          </w:tcPr>
          <w:p w14:paraId="72719B78" w14:textId="1BC6CF68" w:rsidR="00CA4654" w:rsidRPr="00CA4654" w:rsidRDefault="00CA4654" w:rsidP="00CA4654">
            <w:pPr>
              <w:jc w:val="center"/>
              <w:textAlignment w:val="center"/>
              <w:rPr>
                <w:rFonts w:ascii="Arial" w:eastAsia="Times New Roman" w:hAnsi="Arial" w:cs="Arial"/>
                <w:sz w:val="36"/>
                <w:szCs w:val="36"/>
                <w:lang w:eastAsia="it-IT"/>
              </w:rPr>
            </w:pP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17</w:t>
            </w:r>
            <w:r w:rsidR="0011063B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.</w:t>
            </w:r>
            <w:r w:rsidRPr="00CA4654">
              <w:rPr>
                <w:rFonts w:ascii="Calibri" w:eastAsia="Times New Roman" w:hAnsi="Calibri" w:cs="Calibri"/>
                <w:color w:val="000000" w:themeColor="text1"/>
                <w:kern w:val="24"/>
                <w:lang w:eastAsia="it-IT"/>
              </w:rPr>
              <w:t>08</w:t>
            </w:r>
          </w:p>
        </w:tc>
      </w:tr>
    </w:tbl>
    <w:p w14:paraId="0CA6D106" w14:textId="77777777" w:rsidR="008D1BCE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</w:p>
    <w:p w14:paraId="77620E7B" w14:textId="09798FCD" w:rsidR="00511B17" w:rsidRPr="00BA0358" w:rsidRDefault="008D1BCE" w:rsidP="00511B17">
      <w:pPr>
        <w:spacing w:line="360" w:lineRule="auto"/>
        <w:jc w:val="both"/>
        <w:rPr>
          <w:rFonts w:cstheme="minorHAnsi"/>
          <w:b/>
          <w:bCs/>
          <w:iCs/>
          <w:sz w:val="24"/>
          <w:szCs w:val="24"/>
          <w:lang w:val="en-GB"/>
        </w:rPr>
      </w:pPr>
      <w:r>
        <w:rPr>
          <w:rFonts w:cstheme="minorHAnsi"/>
          <w:b/>
          <w:bCs/>
          <w:iCs/>
          <w:sz w:val="24"/>
          <w:szCs w:val="24"/>
          <w:lang w:val="en-GB"/>
        </w:rPr>
        <w:t>S</w:t>
      </w:r>
      <w:r w:rsidR="00D44ADE">
        <w:rPr>
          <w:rFonts w:cstheme="minorHAnsi"/>
          <w:b/>
          <w:bCs/>
          <w:iCs/>
          <w:sz w:val="24"/>
          <w:szCs w:val="24"/>
          <w:lang w:val="en-GB"/>
        </w:rPr>
        <w:t>6</w:t>
      </w:r>
      <w:r>
        <w:rPr>
          <w:rFonts w:cstheme="minorHAnsi"/>
          <w:b/>
          <w:bCs/>
          <w:iCs/>
          <w:sz w:val="24"/>
          <w:szCs w:val="24"/>
          <w:lang w:val="en-GB"/>
        </w:rPr>
        <w:t xml:space="preserve">. </w:t>
      </w:r>
      <w:r w:rsidR="00511B17" w:rsidRPr="00BA0358">
        <w:rPr>
          <w:rFonts w:cstheme="minorHAnsi"/>
          <w:b/>
          <w:bCs/>
          <w:iCs/>
          <w:sz w:val="24"/>
          <w:szCs w:val="24"/>
          <w:lang w:val="en-GB"/>
        </w:rPr>
        <w:t>X-Ray Data Collection</w:t>
      </w:r>
    </w:p>
    <w:p w14:paraId="07D283FE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  <w:lang w:val="en-US"/>
        </w:rPr>
      </w:pPr>
      <w:r w:rsidRPr="00BA0358"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  <w:lang w:val="en-US"/>
        </w:rPr>
        <w:t>Single crystals were mounted in a loop and intensity data collected at 100° K with a Bruker Apex-II CCD diffractometer, using a Cu–K</w:t>
      </w:r>
      <w:r w:rsidRPr="00BA0358"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</w:rPr>
        <w:t>α</w:t>
      </w:r>
      <w:r w:rsidRPr="00BA0358"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  <w:lang w:val="en-US"/>
        </w:rPr>
        <w:t xml:space="preserve"> (</w:t>
      </w:r>
      <w:r w:rsidRPr="00BA0358"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</w:rPr>
        <w:t>λ</w:t>
      </w:r>
      <w:r w:rsidRPr="00BA0358"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  <w:lang w:val="en-US"/>
        </w:rPr>
        <w:t xml:space="preserve"> = 1.54184 Å) radiation. </w:t>
      </w:r>
    </w:p>
    <w:p w14:paraId="321E62B1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b/>
          <w:bCs/>
          <w:iCs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  <w:lang w:val="en-US"/>
        </w:rPr>
        <w:t xml:space="preserve">Data were collected with the Bruker APEX2 program, integrated and reduced with the Bruker SAINT software. </w:t>
      </w:r>
    </w:p>
    <w:p w14:paraId="52BCFBB6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 xml:space="preserve">The integrated intensities, measured using the φ and </w:t>
      </w:r>
      <w:r w:rsidRPr="00BA0358">
        <w:rPr>
          <w:rFonts w:asciiTheme="minorHAnsi" w:hAnsiTheme="minorHAnsi" w:cstheme="minorHAnsi"/>
          <w:sz w:val="24"/>
          <w:szCs w:val="24"/>
        </w:rPr>
        <w:t>ω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 xml:space="preserve"> scan mode, were corrected for Lorentz and polarization effects.</w:t>
      </w:r>
    </w:p>
    <w:p w14:paraId="37116609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 xml:space="preserve">The substantial redundancy in data allows empirical absorption corrections to be applied using </w:t>
      </w:r>
      <w:r w:rsidRPr="00BA0358"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  <w:lang w:val="en-US"/>
        </w:rPr>
        <w:t>SADABS-2016/2 (Bruker AXS area detector scaling and absorption correction)</w:t>
      </w:r>
      <w:r w:rsidRPr="00BA0358"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  <w:vertAlign w:val="superscript"/>
          <w:lang w:val="en-US"/>
        </w:rPr>
        <w:t>1</w:t>
      </w:r>
      <w:r w:rsidRPr="00BA0358"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  <w:lang w:val="en-US"/>
        </w:rPr>
        <w:t>.</w:t>
      </w:r>
    </w:p>
    <w:p w14:paraId="318436D8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>Structures were solved by direct methods of SIR2019</w:t>
      </w:r>
      <w:r w:rsidRPr="00BA0358">
        <w:rPr>
          <w:rFonts w:asciiTheme="minorHAnsi" w:hAnsiTheme="minorHAnsi" w:cstheme="minorHAnsi"/>
          <w:sz w:val="24"/>
          <w:szCs w:val="24"/>
          <w:vertAlign w:val="superscript"/>
          <w:lang w:val="en-GB"/>
        </w:rPr>
        <w:t>2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 xml:space="preserve"> and refined using the full-matrix least squares on F</w:t>
      </w:r>
      <w:r w:rsidRPr="00BA0358">
        <w:rPr>
          <w:rFonts w:asciiTheme="minorHAnsi" w:hAnsiTheme="minorHAnsi" w:cstheme="minorHAnsi"/>
          <w:sz w:val="24"/>
          <w:szCs w:val="24"/>
          <w:vertAlign w:val="superscript"/>
          <w:lang w:val="en-GB"/>
        </w:rPr>
        <w:t>2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 xml:space="preserve"> provided by SHELXL-2014/6</w:t>
      </w:r>
      <w:r w:rsidRPr="00BA0358">
        <w:rPr>
          <w:rFonts w:asciiTheme="minorHAnsi" w:hAnsiTheme="minorHAnsi" w:cstheme="minorHAnsi"/>
          <w:sz w:val="24"/>
          <w:szCs w:val="24"/>
          <w:vertAlign w:val="superscript"/>
          <w:lang w:val="en-GB"/>
        </w:rPr>
        <w:t>3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.</w:t>
      </w:r>
    </w:p>
    <w:p w14:paraId="3838D290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>The non-hydrogen atoms were refined anisotropically whereas hydrogen atoms as isotropic.</w:t>
      </w:r>
    </w:p>
    <w:p w14:paraId="76F2ACD6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</w:p>
    <w:p w14:paraId="56DD755E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 xml:space="preserve">Copies of the data can be obtained, free of charge, from CCDC, 12 Union Road, Cambridge, CB2 1EZ UK (e-mail: </w:t>
      </w:r>
      <w:hyperlink r:id="rId58" w:history="1">
        <w:r w:rsidRPr="00BA0358">
          <w:rPr>
            <w:rStyle w:val="Hyperlink"/>
            <w:rFonts w:asciiTheme="minorHAnsi" w:hAnsiTheme="minorHAnsi" w:cstheme="minorHAnsi"/>
            <w:sz w:val="24"/>
            <w:szCs w:val="24"/>
            <w:lang w:val="en-GB"/>
          </w:rPr>
          <w:t>deposit@ccdc.cam.ac.uk</w:t>
        </w:r>
      </w:hyperlink>
      <w:r w:rsidRPr="00BA0358">
        <w:rPr>
          <w:rFonts w:asciiTheme="minorHAnsi" w:hAnsiTheme="minorHAnsi" w:cstheme="minorHAnsi"/>
          <w:sz w:val="24"/>
          <w:szCs w:val="24"/>
          <w:lang w:val="en-GB"/>
        </w:rPr>
        <w:t>; internet://www.ccdc.cam.ac.uk) with the deposition numbers reported below for each compound.</w:t>
      </w:r>
    </w:p>
    <w:p w14:paraId="08EC7915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</w:p>
    <w:p w14:paraId="72EDDD9D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</w:rPr>
      </w:pPr>
      <w:r w:rsidRPr="00BA0358">
        <w:rPr>
          <w:rFonts w:asciiTheme="minorHAnsi" w:hAnsiTheme="minorHAnsi" w:cstheme="minorHAnsi"/>
          <w:b/>
          <w:color w:val="222222"/>
          <w:sz w:val="24"/>
          <w:szCs w:val="24"/>
          <w:shd w:val="clear" w:color="auto" w:fill="FFFFFF"/>
          <w:lang w:val="en-US"/>
        </w:rPr>
        <w:t>1)</w:t>
      </w:r>
      <w:r w:rsidRPr="00BA0358"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  <w:lang w:val="en-US"/>
        </w:rPr>
        <w:t xml:space="preserve"> Reference: Krause, L., Herbst-Irmer, R., Sheldrick G.M. &amp; Stalke D., J. Appl. </w:t>
      </w:r>
      <w:r w:rsidRPr="00BA0358"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</w:rPr>
        <w:t>Cryst. 48 (2015) 3-10.</w:t>
      </w:r>
    </w:p>
    <w:p w14:paraId="2A5BB8B6" w14:textId="77777777" w:rsidR="00511B17" w:rsidRPr="00BA0358" w:rsidRDefault="00511B17" w:rsidP="00511B17">
      <w:pPr>
        <w:shd w:val="clear" w:color="auto" w:fill="FFFFFF"/>
        <w:spacing w:line="360" w:lineRule="auto"/>
        <w:jc w:val="both"/>
        <w:rPr>
          <w:rFonts w:cstheme="minorHAnsi"/>
          <w:color w:val="1A1A1A"/>
          <w:sz w:val="24"/>
          <w:szCs w:val="24"/>
          <w:shd w:val="clear" w:color="auto" w:fill="FFFFFF"/>
        </w:rPr>
      </w:pPr>
      <w:r w:rsidRPr="00BA0358">
        <w:rPr>
          <w:rFonts w:cstheme="minorHAnsi"/>
          <w:b/>
          <w:color w:val="1A1A1A"/>
          <w:sz w:val="24"/>
          <w:szCs w:val="24"/>
          <w:shd w:val="clear" w:color="auto" w:fill="FFFFFF"/>
        </w:rPr>
        <w:t>2)</w:t>
      </w:r>
      <w:r w:rsidRPr="00BA0358">
        <w:rPr>
          <w:rFonts w:cstheme="minorHAnsi"/>
          <w:color w:val="1A1A1A"/>
          <w:sz w:val="24"/>
          <w:szCs w:val="24"/>
          <w:shd w:val="clear" w:color="auto" w:fill="FFFFFF"/>
        </w:rPr>
        <w:t xml:space="preserve"> M.C. Burla, R. Caliandro, B. Carrozzini, G. L. Cascarano, C. Cuocci, C. Giacovazzo, M. Mallamo, A. Mazzone and G. Polidori </w:t>
      </w:r>
    </w:p>
    <w:p w14:paraId="1BC9EE85" w14:textId="77777777" w:rsidR="00511B17" w:rsidRPr="00BA0358" w:rsidRDefault="00511B17" w:rsidP="00511B17">
      <w:pPr>
        <w:shd w:val="clear" w:color="auto" w:fill="FFFFFF"/>
        <w:spacing w:line="360" w:lineRule="auto"/>
        <w:jc w:val="both"/>
        <w:rPr>
          <w:rFonts w:cstheme="minorHAnsi"/>
          <w:color w:val="1A1A1A"/>
          <w:sz w:val="24"/>
          <w:szCs w:val="24"/>
          <w:shd w:val="clear" w:color="auto" w:fill="FFFFFF"/>
          <w:lang w:val="en-US"/>
        </w:rPr>
      </w:pPr>
      <w:r w:rsidRPr="00BA0358">
        <w:rPr>
          <w:rFonts w:cstheme="minorHAnsi"/>
          <w:color w:val="1A1A1A"/>
          <w:sz w:val="24"/>
          <w:szCs w:val="24"/>
          <w:shd w:val="clear" w:color="auto" w:fill="FFFFFF"/>
          <w:lang w:val="en-US"/>
        </w:rPr>
        <w:t>“Crystal structure determination and refinement via SIR2014”,</w:t>
      </w:r>
    </w:p>
    <w:p w14:paraId="2CD013F9" w14:textId="77777777" w:rsidR="00511B17" w:rsidRPr="00BA0358" w:rsidRDefault="00000000" w:rsidP="00511B17">
      <w:pPr>
        <w:shd w:val="clear" w:color="auto" w:fill="FFFFFF"/>
        <w:spacing w:line="360" w:lineRule="auto"/>
        <w:jc w:val="both"/>
        <w:rPr>
          <w:rFonts w:cstheme="minorHAnsi"/>
          <w:sz w:val="24"/>
          <w:szCs w:val="24"/>
          <w:lang w:val="de-DE"/>
        </w:rPr>
      </w:pPr>
      <w:hyperlink r:id="rId59" w:history="1">
        <w:r w:rsidR="00511B17" w:rsidRPr="00BA0358">
          <w:rPr>
            <w:rStyle w:val="Emphasis"/>
            <w:rFonts w:cstheme="minorHAnsi"/>
            <w:sz w:val="24"/>
            <w:szCs w:val="24"/>
            <w:shd w:val="clear" w:color="auto" w:fill="FFFFFF"/>
            <w:lang w:val="en-US"/>
          </w:rPr>
          <w:t xml:space="preserve">J. Appl. Cryst. </w:t>
        </w:r>
        <w:r w:rsidR="00511B17" w:rsidRPr="00BA0358">
          <w:rPr>
            <w:rStyle w:val="Hyperlink"/>
            <w:rFonts w:cstheme="minorHAnsi"/>
            <w:sz w:val="24"/>
            <w:szCs w:val="24"/>
            <w:shd w:val="clear" w:color="auto" w:fill="FFFFFF"/>
            <w:lang w:val="en-US"/>
          </w:rPr>
          <w:t xml:space="preserve">(2015). </w:t>
        </w:r>
        <w:r w:rsidR="00511B17" w:rsidRPr="00BA0358">
          <w:rPr>
            <w:rStyle w:val="Strong"/>
            <w:rFonts w:cstheme="minorHAnsi"/>
            <w:sz w:val="24"/>
            <w:szCs w:val="24"/>
            <w:shd w:val="clear" w:color="auto" w:fill="FFFFFF"/>
            <w:lang w:val="en-US"/>
          </w:rPr>
          <w:t>48</w:t>
        </w:r>
        <w:r w:rsidR="00511B17" w:rsidRPr="00BA0358">
          <w:rPr>
            <w:rStyle w:val="Hyperlink"/>
            <w:rFonts w:cstheme="minorHAnsi"/>
            <w:sz w:val="24"/>
            <w:szCs w:val="24"/>
            <w:shd w:val="clear" w:color="auto" w:fill="FFFFFF"/>
            <w:lang w:val="en-US"/>
          </w:rPr>
          <w:t>, 306–309</w:t>
        </w:r>
      </w:hyperlink>
    </w:p>
    <w:p w14:paraId="459AFF03" w14:textId="77777777" w:rsidR="00511B17" w:rsidRPr="00BA0358" w:rsidRDefault="00511B17" w:rsidP="00511B17">
      <w:pPr>
        <w:spacing w:line="360" w:lineRule="auto"/>
        <w:jc w:val="both"/>
        <w:rPr>
          <w:rFonts w:cstheme="minorHAnsi"/>
          <w:color w:val="000000"/>
          <w:sz w:val="24"/>
          <w:szCs w:val="24"/>
          <w:lang w:val="en-US"/>
        </w:rPr>
      </w:pPr>
      <w:r w:rsidRPr="00BA0358">
        <w:rPr>
          <w:rFonts w:cstheme="minorHAnsi"/>
          <w:b/>
          <w:color w:val="000000"/>
          <w:sz w:val="24"/>
          <w:szCs w:val="24"/>
          <w:lang w:val="en-US"/>
        </w:rPr>
        <w:t>3)</w:t>
      </w:r>
      <w:r w:rsidRPr="00BA0358">
        <w:rPr>
          <w:rFonts w:cstheme="minorHAnsi"/>
          <w:color w:val="000000"/>
          <w:sz w:val="24"/>
          <w:szCs w:val="24"/>
          <w:lang w:val="en-US"/>
        </w:rPr>
        <w:t xml:space="preserve"> Sheldrick, G. M. (2015). </w:t>
      </w:r>
      <w:r w:rsidRPr="00BA0358">
        <w:rPr>
          <w:rStyle w:val="it"/>
          <w:rFonts w:cstheme="minorHAnsi"/>
          <w:i/>
          <w:iCs/>
          <w:color w:val="000000"/>
          <w:sz w:val="24"/>
          <w:szCs w:val="24"/>
          <w:lang w:val="en-US"/>
        </w:rPr>
        <w:t>Acta Cryst.</w:t>
      </w:r>
      <w:r w:rsidRPr="00BA0358">
        <w:rPr>
          <w:rFonts w:cstheme="minorHAnsi"/>
          <w:color w:val="000000"/>
          <w:sz w:val="24"/>
          <w:szCs w:val="24"/>
          <w:lang w:val="en-US"/>
        </w:rPr>
        <w:t xml:space="preserve"> C</w:t>
      </w:r>
      <w:r w:rsidRPr="00BA0358">
        <w:rPr>
          <w:rStyle w:val="b"/>
          <w:rFonts w:cstheme="minorHAnsi"/>
          <w:b/>
          <w:bCs/>
          <w:color w:val="000000"/>
          <w:sz w:val="24"/>
          <w:szCs w:val="24"/>
          <w:lang w:val="en-US"/>
        </w:rPr>
        <w:t>71</w:t>
      </w:r>
      <w:r w:rsidRPr="00BA0358">
        <w:rPr>
          <w:rFonts w:cstheme="minorHAnsi"/>
          <w:color w:val="000000"/>
          <w:sz w:val="24"/>
          <w:szCs w:val="24"/>
          <w:lang w:val="en-US"/>
        </w:rPr>
        <w:t>, 3-8.</w:t>
      </w:r>
    </w:p>
    <w:p w14:paraId="663601D6" w14:textId="77777777" w:rsidR="00511B17" w:rsidRPr="00BA0358" w:rsidRDefault="00511B17" w:rsidP="00511B17">
      <w:pPr>
        <w:spacing w:line="360" w:lineRule="auto"/>
        <w:jc w:val="both"/>
        <w:rPr>
          <w:rFonts w:cstheme="minorHAnsi"/>
          <w:color w:val="000000"/>
          <w:sz w:val="24"/>
          <w:szCs w:val="24"/>
          <w:lang w:val="en-US"/>
        </w:rPr>
      </w:pPr>
    </w:p>
    <w:p w14:paraId="40F15039" w14:textId="77777777" w:rsidR="00511B17" w:rsidRPr="00BA0358" w:rsidRDefault="00511B17" w:rsidP="00511B17">
      <w:pPr>
        <w:spacing w:line="360" w:lineRule="auto"/>
        <w:jc w:val="both"/>
        <w:rPr>
          <w:rFonts w:cstheme="minorHAnsi"/>
          <w:b/>
          <w:bCs/>
          <w:sz w:val="24"/>
          <w:szCs w:val="24"/>
          <w:lang w:val="en-GB"/>
        </w:rPr>
      </w:pPr>
      <w:r w:rsidRPr="00BA0358">
        <w:rPr>
          <w:rFonts w:cstheme="minorHAnsi"/>
          <w:b/>
          <w:bCs/>
          <w:sz w:val="24"/>
          <w:szCs w:val="24"/>
          <w:lang w:val="en-GB"/>
        </w:rPr>
        <w:lastRenderedPageBreak/>
        <w:t>Cristallographic data Compound 2TA:</w:t>
      </w:r>
    </w:p>
    <w:p w14:paraId="049F809D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 xml:space="preserve">Asymmetric unit contains two independent molecules. </w:t>
      </w:r>
    </w:p>
    <w:p w14:paraId="7615BBB5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>Molecular formula 2x(C</w:t>
      </w:r>
      <w:r w:rsidRPr="00BA0358">
        <w:rPr>
          <w:rFonts w:asciiTheme="minorHAnsi" w:hAnsiTheme="minorHAnsi" w:cstheme="minorHAnsi"/>
          <w:sz w:val="24"/>
          <w:szCs w:val="24"/>
          <w:vertAlign w:val="subscript"/>
          <w:lang w:val="en-GB"/>
        </w:rPr>
        <w:t>27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H</w:t>
      </w:r>
      <w:r w:rsidRPr="00BA0358">
        <w:rPr>
          <w:rFonts w:asciiTheme="minorHAnsi" w:hAnsiTheme="minorHAnsi" w:cstheme="minorHAnsi"/>
          <w:sz w:val="24"/>
          <w:szCs w:val="24"/>
          <w:vertAlign w:val="subscript"/>
          <w:lang w:val="en-GB"/>
        </w:rPr>
        <w:t>22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F</w:t>
      </w:r>
      <w:r w:rsidRPr="00BA0358">
        <w:rPr>
          <w:rFonts w:asciiTheme="minorHAnsi" w:hAnsiTheme="minorHAnsi" w:cstheme="minorHAnsi"/>
          <w:sz w:val="24"/>
          <w:szCs w:val="24"/>
          <w:vertAlign w:val="subscript"/>
          <w:lang w:val="en-GB"/>
        </w:rPr>
        <w:t>3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N</w:t>
      </w:r>
      <w:r w:rsidRPr="00BA0358">
        <w:rPr>
          <w:rFonts w:asciiTheme="minorHAnsi" w:hAnsiTheme="minorHAnsi" w:cstheme="minorHAnsi"/>
          <w:sz w:val="24"/>
          <w:szCs w:val="24"/>
          <w:vertAlign w:val="subscript"/>
          <w:lang w:val="en-GB"/>
        </w:rPr>
        <w:t>5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O</w:t>
      </w:r>
      <w:r w:rsidRPr="00BA0358">
        <w:rPr>
          <w:rFonts w:asciiTheme="minorHAnsi" w:hAnsiTheme="minorHAnsi" w:cstheme="minorHAnsi"/>
          <w:sz w:val="24"/>
          <w:szCs w:val="24"/>
          <w:vertAlign w:val="subscript"/>
          <w:lang w:val="en-GB"/>
        </w:rPr>
        <w:t>2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), M=2x505.49, Triclinic, space group P-1, a=9.5937(5), b=14.6086(8), c=18.594(1)Å, α=72.498(3) β=83.738(3) γ=76.083(3) V=2410.5(2)Å</w:t>
      </w:r>
      <w:r w:rsidRPr="00BA0358">
        <w:rPr>
          <w:rFonts w:asciiTheme="minorHAnsi" w:hAnsiTheme="minorHAnsi" w:cstheme="minorHAnsi"/>
          <w:sz w:val="24"/>
          <w:szCs w:val="24"/>
          <w:vertAlign w:val="superscript"/>
          <w:lang w:val="en-GB"/>
        </w:rPr>
        <w:t>3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, Z=2 D</w:t>
      </w:r>
      <w:r w:rsidRPr="00BA0358">
        <w:rPr>
          <w:rFonts w:asciiTheme="minorHAnsi" w:hAnsiTheme="minorHAnsi" w:cstheme="minorHAnsi"/>
          <w:sz w:val="24"/>
          <w:szCs w:val="24"/>
          <w:vertAlign w:val="subscript"/>
          <w:lang w:val="en-GB"/>
        </w:rPr>
        <w:t>c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 xml:space="preserve">=1.393, </w:t>
      </w:r>
      <w:r w:rsidRPr="00BA0358">
        <w:rPr>
          <w:rFonts w:asciiTheme="minorHAnsi" w:hAnsiTheme="minorHAnsi" w:cstheme="minorHAnsi"/>
          <w:sz w:val="24"/>
          <w:szCs w:val="24"/>
        </w:rPr>
        <w:sym w:font="Symbol" w:char="F06D"/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=0.898 mm</w:t>
      </w:r>
      <w:r w:rsidRPr="00BA0358">
        <w:rPr>
          <w:rFonts w:asciiTheme="minorHAnsi" w:hAnsiTheme="minorHAnsi" w:cstheme="minorHAnsi"/>
          <w:sz w:val="24"/>
          <w:szCs w:val="24"/>
          <w:vertAlign w:val="superscript"/>
          <w:lang w:val="en-GB"/>
        </w:rPr>
        <w:t>-1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, F (000) =1048.</w:t>
      </w:r>
    </w:p>
    <w:p w14:paraId="3ACF0331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>83564 reflections were collected with a 2.493</w:t>
      </w:r>
      <w:r w:rsidRPr="00BA0358">
        <w:rPr>
          <w:rFonts w:asciiTheme="minorHAnsi" w:hAnsiTheme="minorHAnsi" w:cstheme="minorHAnsi"/>
          <w:sz w:val="24"/>
          <w:szCs w:val="24"/>
        </w:rPr>
        <w:sym w:font="Symbol" w:char="F03C"/>
      </w:r>
      <w:r w:rsidRPr="00BA0358">
        <w:rPr>
          <w:rFonts w:asciiTheme="minorHAnsi" w:hAnsiTheme="minorHAnsi" w:cstheme="minorHAnsi"/>
          <w:sz w:val="24"/>
          <w:szCs w:val="24"/>
        </w:rPr>
        <w:sym w:font="Symbol" w:char="F071"/>
      </w:r>
      <w:r w:rsidRPr="00BA0358">
        <w:rPr>
          <w:rFonts w:asciiTheme="minorHAnsi" w:hAnsiTheme="minorHAnsi" w:cstheme="minorHAnsi"/>
          <w:sz w:val="24"/>
          <w:szCs w:val="24"/>
        </w:rPr>
        <w:sym w:font="Symbol" w:char="F03C"/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68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.486 range with a completeness to theta 99,7%; 8853 were independent, the parameters were 675 and the final R index was 0.677 for reflections having I</w:t>
      </w:r>
      <w:r w:rsidRPr="00BA0358">
        <w:rPr>
          <w:rFonts w:asciiTheme="minorHAnsi" w:hAnsiTheme="minorHAnsi" w:cstheme="minorHAnsi"/>
          <w:sz w:val="24"/>
          <w:szCs w:val="24"/>
        </w:rPr>
        <w:sym w:font="Symbol" w:char="F03E"/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2</w:t>
      </w:r>
      <w:r w:rsidRPr="00BA0358">
        <w:rPr>
          <w:rFonts w:asciiTheme="minorHAnsi" w:hAnsiTheme="minorHAnsi" w:cstheme="minorHAnsi"/>
          <w:sz w:val="24"/>
          <w:szCs w:val="24"/>
        </w:rPr>
        <w:sym w:font="Symbol" w:char="F073"/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I.</w:t>
      </w:r>
    </w:p>
    <w:p w14:paraId="32BA5322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>Hydrogen atoms were assigned in calculated positions except for H on N5 (A+B) that were found in FD map.</w:t>
      </w:r>
    </w:p>
    <w:p w14:paraId="3113FB25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>Two strong intermolecular hydrogen bonds are present and listed below.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5"/>
        <w:gridCol w:w="2409"/>
        <w:gridCol w:w="2301"/>
        <w:gridCol w:w="2523"/>
      </w:tblGrid>
      <w:tr w:rsidR="00511B17" w:rsidRPr="00BA0358" w14:paraId="22355018" w14:textId="77777777" w:rsidTr="00DB35D9">
        <w:tc>
          <w:tcPr>
            <w:tcW w:w="2436" w:type="dxa"/>
            <w:shd w:val="clear" w:color="auto" w:fill="auto"/>
          </w:tcPr>
          <w:p w14:paraId="66969255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GB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 xml:space="preserve">N5A-HN5A </w:t>
            </w:r>
          </w:p>
          <w:p w14:paraId="3978A331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>0.838 Å</w:t>
            </w:r>
          </w:p>
        </w:tc>
        <w:tc>
          <w:tcPr>
            <w:tcW w:w="2437" w:type="dxa"/>
            <w:shd w:val="clear" w:color="auto" w:fill="auto"/>
          </w:tcPr>
          <w:p w14:paraId="6419603F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 xml:space="preserve">N5A__O1A (1)   2.856 Å </w:t>
            </w:r>
          </w:p>
        </w:tc>
        <w:tc>
          <w:tcPr>
            <w:tcW w:w="2323" w:type="dxa"/>
            <w:shd w:val="clear" w:color="auto" w:fill="auto"/>
          </w:tcPr>
          <w:p w14:paraId="3C8E3BBC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>HN5A__O1A (1)   2.044 Å</w:t>
            </w:r>
          </w:p>
        </w:tc>
        <w:tc>
          <w:tcPr>
            <w:tcW w:w="2551" w:type="dxa"/>
            <w:shd w:val="clear" w:color="auto" w:fill="auto"/>
          </w:tcPr>
          <w:p w14:paraId="379675E3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>N5A-HN5A__O1A (1) 163.20°</w:t>
            </w:r>
          </w:p>
        </w:tc>
      </w:tr>
      <w:tr w:rsidR="00511B17" w:rsidRPr="00BA0358" w14:paraId="4D8DA027" w14:textId="77777777" w:rsidTr="00DB35D9">
        <w:tc>
          <w:tcPr>
            <w:tcW w:w="2436" w:type="dxa"/>
            <w:shd w:val="clear" w:color="auto" w:fill="auto"/>
          </w:tcPr>
          <w:p w14:paraId="724E7F42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GB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 xml:space="preserve">N5B-HN5B </w:t>
            </w:r>
          </w:p>
          <w:p w14:paraId="4874FF50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>0.839 Å</w:t>
            </w:r>
          </w:p>
        </w:tc>
        <w:tc>
          <w:tcPr>
            <w:tcW w:w="2437" w:type="dxa"/>
            <w:shd w:val="clear" w:color="auto" w:fill="auto"/>
          </w:tcPr>
          <w:p w14:paraId="4B736F1D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GB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 xml:space="preserve">N5B__O1B (7)   </w:t>
            </w:r>
          </w:p>
          <w:p w14:paraId="267A7737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 xml:space="preserve">2.846 Å </w:t>
            </w:r>
          </w:p>
        </w:tc>
        <w:tc>
          <w:tcPr>
            <w:tcW w:w="2323" w:type="dxa"/>
            <w:shd w:val="clear" w:color="auto" w:fill="auto"/>
          </w:tcPr>
          <w:p w14:paraId="433C3DFD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>HN5B__O1B (7)   2.046 Å</w:t>
            </w:r>
          </w:p>
        </w:tc>
        <w:tc>
          <w:tcPr>
            <w:tcW w:w="2551" w:type="dxa"/>
            <w:shd w:val="clear" w:color="auto" w:fill="auto"/>
          </w:tcPr>
          <w:p w14:paraId="7922F7E9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>N5B-HN5B__O1B (7) 159.42°</w:t>
            </w:r>
          </w:p>
        </w:tc>
      </w:tr>
    </w:tbl>
    <w:p w14:paraId="4D45D168" w14:textId="77777777" w:rsidR="00511B17" w:rsidRPr="00BA0358" w:rsidRDefault="00511B17" w:rsidP="00511B17">
      <w:pPr>
        <w:pStyle w:val="PlainText"/>
        <w:spacing w:line="360" w:lineRule="auto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The relative symmetry operations are: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ab/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(1)   -x+1, -y+2, -z-1</w:t>
      </w:r>
    </w:p>
    <w:p w14:paraId="0A7F6970" w14:textId="77777777" w:rsidR="00511B17" w:rsidRPr="00BA0358" w:rsidRDefault="00511B17" w:rsidP="00511B17">
      <w:pPr>
        <w:pStyle w:val="PlainText"/>
        <w:spacing w:line="360" w:lineRule="auto"/>
        <w:ind w:left="3540" w:firstLine="708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>(7)   -x+1, -y+2, -z-2</w:t>
      </w:r>
    </w:p>
    <w:p w14:paraId="54FC9B51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</w:p>
    <w:p w14:paraId="79DF6404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 xml:space="preserve">Deposition number at the Cambridge Crystallographic Data Centre: </w:t>
      </w:r>
      <w:r w:rsidRPr="00BA0358">
        <w:rPr>
          <w:rFonts w:asciiTheme="minorHAnsi" w:hAnsiTheme="minorHAnsi" w:cstheme="minorHAnsi"/>
          <w:b/>
          <w:sz w:val="24"/>
          <w:szCs w:val="24"/>
          <w:lang w:val="en-GB"/>
        </w:rPr>
        <w:t>CCDC 2150715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.</w:t>
      </w:r>
    </w:p>
    <w:p w14:paraId="0A0CD562" w14:textId="77777777" w:rsidR="00511B17" w:rsidRPr="00BA0358" w:rsidRDefault="00511B17" w:rsidP="00511B17">
      <w:pPr>
        <w:spacing w:line="360" w:lineRule="auto"/>
        <w:rPr>
          <w:rFonts w:cstheme="minorHAnsi"/>
          <w:sz w:val="24"/>
          <w:szCs w:val="24"/>
          <w:lang w:val="en-US"/>
        </w:rPr>
      </w:pPr>
    </w:p>
    <w:p w14:paraId="2962C1AE" w14:textId="77777777" w:rsidR="00511B17" w:rsidRPr="00BA0358" w:rsidRDefault="00511B17" w:rsidP="00511B17">
      <w:pPr>
        <w:spacing w:line="360" w:lineRule="auto"/>
        <w:jc w:val="both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Cristallographic data Compound Mp-(-)-4:</w:t>
      </w:r>
    </w:p>
    <w:p w14:paraId="4CAD0913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 xml:space="preserve">Asymmetric unit contains two independent molecules. </w:t>
      </w:r>
    </w:p>
    <w:p w14:paraId="25420814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>Molecular formula 2x(C</w:t>
      </w:r>
      <w:r w:rsidRPr="00BA0358">
        <w:rPr>
          <w:rFonts w:asciiTheme="minorHAnsi" w:hAnsiTheme="minorHAnsi" w:cstheme="minorHAnsi"/>
          <w:sz w:val="24"/>
          <w:szCs w:val="24"/>
          <w:vertAlign w:val="subscript"/>
          <w:lang w:val="en-GB"/>
        </w:rPr>
        <w:t>20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H</w:t>
      </w:r>
      <w:r w:rsidRPr="00BA0358">
        <w:rPr>
          <w:rFonts w:asciiTheme="minorHAnsi" w:hAnsiTheme="minorHAnsi" w:cstheme="minorHAnsi"/>
          <w:sz w:val="24"/>
          <w:szCs w:val="24"/>
          <w:vertAlign w:val="subscript"/>
          <w:lang w:val="en-GB"/>
        </w:rPr>
        <w:t>17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Br</w:t>
      </w:r>
      <w:r w:rsidRPr="00BA0358">
        <w:rPr>
          <w:rFonts w:asciiTheme="minorHAnsi" w:hAnsiTheme="minorHAnsi" w:cstheme="minorHAnsi"/>
          <w:sz w:val="24"/>
          <w:szCs w:val="24"/>
          <w:vertAlign w:val="subscript"/>
          <w:lang w:val="en-GB"/>
        </w:rPr>
        <w:t>2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N</w:t>
      </w:r>
      <w:r w:rsidRPr="00BA0358">
        <w:rPr>
          <w:rFonts w:asciiTheme="minorHAnsi" w:hAnsiTheme="minorHAnsi" w:cstheme="minorHAnsi"/>
          <w:sz w:val="24"/>
          <w:szCs w:val="24"/>
          <w:vertAlign w:val="subscript"/>
          <w:lang w:val="en-GB"/>
        </w:rPr>
        <w:t>2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O</w:t>
      </w:r>
      <w:r w:rsidRPr="00BA0358">
        <w:rPr>
          <w:rFonts w:asciiTheme="minorHAnsi" w:hAnsiTheme="minorHAnsi" w:cstheme="minorHAnsi"/>
          <w:sz w:val="24"/>
          <w:szCs w:val="24"/>
          <w:vertAlign w:val="subscript"/>
          <w:lang w:val="en-GB"/>
        </w:rPr>
        <w:t>2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), M=2x397.26, Triclinic, space group P 1, a=5.8579(2), b=10.8203(4), c=12.1252(5)Å, α=103.053(2) β=92.288(2) γ=96.432(2) V=864.72(5)Å</w:t>
      </w:r>
      <w:r w:rsidRPr="00BA0358">
        <w:rPr>
          <w:rFonts w:asciiTheme="minorHAnsi" w:hAnsiTheme="minorHAnsi" w:cstheme="minorHAnsi"/>
          <w:sz w:val="24"/>
          <w:szCs w:val="24"/>
          <w:vertAlign w:val="superscript"/>
          <w:lang w:val="en-GB"/>
        </w:rPr>
        <w:t>3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, Z=1 D</w:t>
      </w:r>
      <w:r w:rsidRPr="00BA0358">
        <w:rPr>
          <w:rFonts w:asciiTheme="minorHAnsi" w:hAnsiTheme="minorHAnsi" w:cstheme="minorHAnsi"/>
          <w:sz w:val="24"/>
          <w:szCs w:val="24"/>
          <w:vertAlign w:val="subscript"/>
          <w:lang w:val="en-GB"/>
        </w:rPr>
        <w:t>c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 xml:space="preserve">=1.526, </w:t>
      </w:r>
      <w:r w:rsidRPr="00BA0358">
        <w:rPr>
          <w:rFonts w:asciiTheme="minorHAnsi" w:hAnsiTheme="minorHAnsi" w:cstheme="minorHAnsi"/>
          <w:sz w:val="24"/>
          <w:szCs w:val="24"/>
        </w:rPr>
        <w:sym w:font="Symbol" w:char="F06D"/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=3.368 mm</w:t>
      </w:r>
      <w:r w:rsidRPr="00BA0358">
        <w:rPr>
          <w:rFonts w:asciiTheme="minorHAnsi" w:hAnsiTheme="minorHAnsi" w:cstheme="minorHAnsi"/>
          <w:sz w:val="24"/>
          <w:szCs w:val="24"/>
          <w:vertAlign w:val="superscript"/>
          <w:lang w:val="en-GB"/>
        </w:rPr>
        <w:t>-1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, F (000) =404.</w:t>
      </w:r>
    </w:p>
    <w:p w14:paraId="713CA980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>13181 reflections were collected with a 4.227</w:t>
      </w:r>
      <w:r w:rsidRPr="00BA0358">
        <w:rPr>
          <w:rFonts w:asciiTheme="minorHAnsi" w:hAnsiTheme="minorHAnsi" w:cstheme="minorHAnsi"/>
          <w:sz w:val="24"/>
          <w:szCs w:val="24"/>
        </w:rPr>
        <w:sym w:font="Symbol" w:char="F03C"/>
      </w:r>
      <w:r w:rsidRPr="00BA0358">
        <w:rPr>
          <w:rFonts w:asciiTheme="minorHAnsi" w:hAnsiTheme="minorHAnsi" w:cstheme="minorHAnsi"/>
          <w:sz w:val="24"/>
          <w:szCs w:val="24"/>
        </w:rPr>
        <w:sym w:font="Symbol" w:char="F071"/>
      </w:r>
      <w:r w:rsidRPr="00BA0358">
        <w:rPr>
          <w:rFonts w:asciiTheme="minorHAnsi" w:hAnsiTheme="minorHAnsi" w:cstheme="minorHAnsi"/>
          <w:sz w:val="24"/>
          <w:szCs w:val="24"/>
        </w:rPr>
        <w:sym w:font="Symbol" w:char="F03C"/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67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.096 range with a completeness to theta 98,7%; 5574 were independent, the parameters were 457 and the final R index was 0.0750 for reflections having I</w:t>
      </w:r>
      <w:r w:rsidRPr="00BA0358">
        <w:rPr>
          <w:rFonts w:asciiTheme="minorHAnsi" w:hAnsiTheme="minorHAnsi" w:cstheme="minorHAnsi"/>
          <w:sz w:val="24"/>
          <w:szCs w:val="24"/>
        </w:rPr>
        <w:sym w:font="Symbol" w:char="F03E"/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2</w:t>
      </w:r>
      <w:r w:rsidRPr="00BA0358">
        <w:rPr>
          <w:rFonts w:asciiTheme="minorHAnsi" w:hAnsiTheme="minorHAnsi" w:cstheme="minorHAnsi"/>
          <w:sz w:val="24"/>
          <w:szCs w:val="24"/>
        </w:rPr>
        <w:sym w:font="Symbol" w:char="F073"/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I.</w:t>
      </w:r>
    </w:p>
    <w:p w14:paraId="3F3F8338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>Hydrogen atoms were all assigned in calculated positions.</w:t>
      </w:r>
    </w:p>
    <w:p w14:paraId="0299CE98" w14:textId="77777777" w:rsidR="00511B17" w:rsidRPr="00BA0358" w:rsidRDefault="00511B17" w:rsidP="00511B17">
      <w:pPr>
        <w:pStyle w:val="PlainText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>Two intermolecular hydrogen bonds are present and listed below.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6"/>
        <w:gridCol w:w="2408"/>
        <w:gridCol w:w="2301"/>
        <w:gridCol w:w="2523"/>
      </w:tblGrid>
      <w:tr w:rsidR="00511B17" w:rsidRPr="00BA0358" w14:paraId="4D57004F" w14:textId="77777777" w:rsidTr="00DB35D9">
        <w:tc>
          <w:tcPr>
            <w:tcW w:w="2436" w:type="dxa"/>
            <w:shd w:val="clear" w:color="auto" w:fill="auto"/>
          </w:tcPr>
          <w:p w14:paraId="61974920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GB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lastRenderedPageBreak/>
              <w:t xml:space="preserve">N2A-HN2A </w:t>
            </w:r>
          </w:p>
          <w:p w14:paraId="03DD3B67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>0.932 Å</w:t>
            </w:r>
          </w:p>
        </w:tc>
        <w:tc>
          <w:tcPr>
            <w:tcW w:w="2437" w:type="dxa"/>
            <w:shd w:val="clear" w:color="auto" w:fill="auto"/>
          </w:tcPr>
          <w:p w14:paraId="593CA2AD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GB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 xml:space="preserve">N2A__O1B (0)  </w:t>
            </w:r>
          </w:p>
          <w:p w14:paraId="0639B2E6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 xml:space="preserve">2.782 Å </w:t>
            </w:r>
          </w:p>
        </w:tc>
        <w:tc>
          <w:tcPr>
            <w:tcW w:w="2323" w:type="dxa"/>
            <w:shd w:val="clear" w:color="auto" w:fill="auto"/>
          </w:tcPr>
          <w:p w14:paraId="6E90D22E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>HN2A__O1B (0)   1.901 Å</w:t>
            </w:r>
          </w:p>
        </w:tc>
        <w:tc>
          <w:tcPr>
            <w:tcW w:w="2551" w:type="dxa"/>
            <w:shd w:val="clear" w:color="auto" w:fill="auto"/>
          </w:tcPr>
          <w:p w14:paraId="44DC2A7E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>N2A-HN2A__O1B (0) 156.82°</w:t>
            </w:r>
          </w:p>
        </w:tc>
      </w:tr>
      <w:tr w:rsidR="00511B17" w:rsidRPr="00BA0358" w14:paraId="0C107F43" w14:textId="77777777" w:rsidTr="00DB35D9">
        <w:tc>
          <w:tcPr>
            <w:tcW w:w="2436" w:type="dxa"/>
            <w:shd w:val="clear" w:color="auto" w:fill="auto"/>
          </w:tcPr>
          <w:p w14:paraId="1DB3BD0E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GB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 xml:space="preserve">N2B-HN2B </w:t>
            </w:r>
          </w:p>
          <w:p w14:paraId="13687A36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>0.770 Å</w:t>
            </w:r>
          </w:p>
        </w:tc>
        <w:tc>
          <w:tcPr>
            <w:tcW w:w="2437" w:type="dxa"/>
            <w:shd w:val="clear" w:color="auto" w:fill="auto"/>
          </w:tcPr>
          <w:p w14:paraId="2A251EF8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GB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 xml:space="preserve">N2B__O1A (6)   </w:t>
            </w:r>
          </w:p>
          <w:p w14:paraId="6D21D028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 xml:space="preserve">2.823 Å </w:t>
            </w:r>
          </w:p>
        </w:tc>
        <w:tc>
          <w:tcPr>
            <w:tcW w:w="2323" w:type="dxa"/>
            <w:shd w:val="clear" w:color="auto" w:fill="auto"/>
          </w:tcPr>
          <w:p w14:paraId="453B73FC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>HN2B__O1A (6)   2.079 Å</w:t>
            </w:r>
          </w:p>
        </w:tc>
        <w:tc>
          <w:tcPr>
            <w:tcW w:w="2551" w:type="dxa"/>
            <w:shd w:val="clear" w:color="auto" w:fill="auto"/>
          </w:tcPr>
          <w:p w14:paraId="14DD624A" w14:textId="77777777" w:rsidR="00511B17" w:rsidRPr="00BA0358" w:rsidRDefault="00511B17" w:rsidP="00DB35D9">
            <w:pPr>
              <w:pStyle w:val="PlainText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r w:rsidRPr="00BA0358">
              <w:rPr>
                <w:rFonts w:asciiTheme="minorHAnsi" w:hAnsiTheme="minorHAnsi" w:cstheme="minorHAnsi"/>
                <w:sz w:val="24"/>
                <w:szCs w:val="24"/>
                <w:lang w:val="en-GB"/>
              </w:rPr>
              <w:t>N2B-HN2B__O1A (6) 162.41°</w:t>
            </w:r>
          </w:p>
        </w:tc>
      </w:tr>
    </w:tbl>
    <w:p w14:paraId="6FEEE0AA" w14:textId="77777777" w:rsidR="00511B17" w:rsidRPr="00BA0358" w:rsidRDefault="00511B17" w:rsidP="00511B17">
      <w:pPr>
        <w:pStyle w:val="PlainText"/>
        <w:spacing w:line="360" w:lineRule="auto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The relative symmetry operations are: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ab/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(0)    x, y, z</w:t>
      </w:r>
    </w:p>
    <w:p w14:paraId="3A2DC3DB" w14:textId="77777777" w:rsidR="00511B17" w:rsidRPr="00BA0358" w:rsidRDefault="00511B17" w:rsidP="00511B17">
      <w:pPr>
        <w:pStyle w:val="PlainText"/>
        <w:spacing w:line="360" w:lineRule="auto"/>
        <w:ind w:left="3540" w:firstLine="708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>(6)    x+1, +y, +z</w:t>
      </w:r>
    </w:p>
    <w:p w14:paraId="08BF8A32" w14:textId="77777777" w:rsidR="00511B17" w:rsidRPr="00BA0358" w:rsidRDefault="00511B17" w:rsidP="00511B17">
      <w:pPr>
        <w:pStyle w:val="PlainText"/>
        <w:spacing w:line="360" w:lineRule="auto"/>
        <w:rPr>
          <w:rFonts w:asciiTheme="minorHAnsi" w:hAnsiTheme="minorHAnsi" w:cstheme="minorHAnsi"/>
          <w:sz w:val="24"/>
          <w:szCs w:val="24"/>
          <w:lang w:val="en-GB"/>
        </w:rPr>
      </w:pPr>
    </w:p>
    <w:p w14:paraId="37254747" w14:textId="77777777" w:rsidR="00511B17" w:rsidRPr="00BA0358" w:rsidRDefault="00511B17" w:rsidP="00511B17">
      <w:pPr>
        <w:pStyle w:val="PlainText"/>
        <w:spacing w:line="360" w:lineRule="auto"/>
        <w:rPr>
          <w:rFonts w:asciiTheme="minorHAnsi" w:hAnsiTheme="minorHAnsi" w:cstheme="minorHAnsi"/>
          <w:sz w:val="24"/>
          <w:szCs w:val="24"/>
          <w:lang w:val="en-GB"/>
        </w:rPr>
      </w:pPr>
      <w:r w:rsidRPr="00BA0358">
        <w:rPr>
          <w:rFonts w:asciiTheme="minorHAnsi" w:hAnsiTheme="minorHAnsi" w:cstheme="minorHAnsi"/>
          <w:sz w:val="24"/>
          <w:szCs w:val="24"/>
          <w:lang w:val="en-GB"/>
        </w:rPr>
        <w:t xml:space="preserve">Deposition number at the Cambridge Crystallographic Data Centre: </w:t>
      </w:r>
      <w:r w:rsidRPr="00BA0358">
        <w:rPr>
          <w:rFonts w:asciiTheme="minorHAnsi" w:hAnsiTheme="minorHAnsi" w:cstheme="minorHAnsi"/>
          <w:b/>
          <w:sz w:val="24"/>
          <w:szCs w:val="24"/>
          <w:lang w:val="en-GB"/>
        </w:rPr>
        <w:t>CCDC 2150716</w:t>
      </w:r>
      <w:r w:rsidRPr="00BA0358">
        <w:rPr>
          <w:rFonts w:asciiTheme="minorHAnsi" w:hAnsiTheme="minorHAnsi" w:cstheme="minorHAnsi"/>
          <w:sz w:val="24"/>
          <w:szCs w:val="24"/>
          <w:lang w:val="en-GB"/>
        </w:rPr>
        <w:t>.</w:t>
      </w:r>
    </w:p>
    <w:p w14:paraId="675C572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Table 1.  Crystal data and structure refinement for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ab/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ab/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ab/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ab/>
        <w:t>villani_06_11_0m_a.</w:t>
      </w:r>
    </w:p>
    <w:p w14:paraId="5C88B71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03E5604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11AB32A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</w:t>
      </w:r>
      <w:r w:rsidRPr="00BA0358">
        <w:rPr>
          <w:rFonts w:asciiTheme="minorHAnsi" w:hAnsiTheme="minorHAnsi" w:cstheme="minorHAnsi"/>
          <w:sz w:val="24"/>
          <w:szCs w:val="24"/>
        </w:rPr>
        <w:t>Identification code               4a</w:t>
      </w:r>
    </w:p>
    <w:p w14:paraId="6FC1EBC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</w:p>
    <w:p w14:paraId="7D7E3DD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Empirical formula                 C54 H44 F6 N10 O4</w:t>
      </w:r>
    </w:p>
    <w:p w14:paraId="6F16CB7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</w:p>
    <w:p w14:paraId="5887E81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Formula weight                    1010.99</w:t>
      </w:r>
    </w:p>
    <w:p w14:paraId="70DFE18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57DB8E5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Temperature                       107(2) K</w:t>
      </w:r>
    </w:p>
    <w:p w14:paraId="1CF1B17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7F31419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Wavelength                        1.54178 A</w:t>
      </w:r>
    </w:p>
    <w:p w14:paraId="1FAD721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5BFF373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Crystal system, space group       Triclinic,  P -1</w:t>
      </w:r>
    </w:p>
    <w:p w14:paraId="68F64F2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4C46CBD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</w:t>
      </w:r>
      <w:r w:rsidRPr="00BA0358">
        <w:rPr>
          <w:rFonts w:asciiTheme="minorHAnsi" w:hAnsiTheme="minorHAnsi" w:cstheme="minorHAnsi"/>
          <w:sz w:val="24"/>
          <w:szCs w:val="24"/>
        </w:rPr>
        <w:t>Unit cell dimensions            a=9.5937(5)A   alpha=72.498(3) deg.</w:t>
      </w:r>
    </w:p>
    <w:p w14:paraId="530757B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                          b=14.6086(8)A  beta=83.738(3) deg.</w:t>
      </w:r>
    </w:p>
    <w:p w14:paraId="5BBDDCE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                          c=18.5941(10)A gamma=76.083(3) deg.</w:t>
      </w:r>
    </w:p>
    <w:p w14:paraId="1DD1663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</w:p>
    <w:p w14:paraId="0549FD1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Volume                            2410.5(2) A^3</w:t>
      </w:r>
    </w:p>
    <w:p w14:paraId="027FBB1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793949B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Z, Calculated density             2,  1.393 Mg/m^3</w:t>
      </w:r>
    </w:p>
    <w:p w14:paraId="25CE65C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7A2246F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Absorption coefficient            0.898 mm^-1</w:t>
      </w:r>
    </w:p>
    <w:p w14:paraId="100A931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00B95C9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F(000)                            1048</w:t>
      </w:r>
    </w:p>
    <w:p w14:paraId="62216C5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3745FF8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Crystal size                      0.020 x 0.010 x 0.010 mm</w:t>
      </w:r>
    </w:p>
    <w:p w14:paraId="1368ACA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31B3FE2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Theta range for data collection   2.493 to 68.486 deg.</w:t>
      </w:r>
    </w:p>
    <w:p w14:paraId="612ABBB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3F70649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Limiting indices                 -11&lt;=h&lt;=11, -17&lt;=k&lt;=17, -22&lt;=l&lt;=22</w:t>
      </w:r>
    </w:p>
    <w:p w14:paraId="55D02AD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2E08F54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Reflections collected / unique    83564 / 8853 [R(int) = 0.0865]</w:t>
      </w:r>
    </w:p>
    <w:p w14:paraId="28B6062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6A16AE7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  Completeness to theta = 67.679    99.7 %</w:t>
      </w:r>
    </w:p>
    <w:p w14:paraId="033073E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74DA7EB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Refinement method                 Full-matrix least-squares on F^2</w:t>
      </w:r>
    </w:p>
    <w:p w14:paraId="7D3C159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0515FE6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Data / restraints / parameters    8853 / 0 / 675</w:t>
      </w:r>
    </w:p>
    <w:p w14:paraId="37CE861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08FA3EA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Goodness-of-fit on F^2            1.047</w:t>
      </w:r>
    </w:p>
    <w:p w14:paraId="0342458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207293C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Final R indices [I&gt;2sigma(I)]     R1 = 0.0677, wR2 = 0.1813</w:t>
      </w:r>
    </w:p>
    <w:p w14:paraId="669D030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308B09E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R indices (all data)              R1 = 0.0798, wR2 = 0.1947</w:t>
      </w:r>
    </w:p>
    <w:p w14:paraId="61089AC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222650F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Extinction coefficient            n/a</w:t>
      </w:r>
    </w:p>
    <w:p w14:paraId="32FC953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1EF5C43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Largest diff. peak and hole       1.036 and -0.672 e.A^-3</w:t>
      </w:r>
    </w:p>
    <w:p w14:paraId="5574316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br w:type="page"/>
      </w:r>
    </w:p>
    <w:p w14:paraId="6598906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     Table 2.  Atomic coordinates ( x 10^4) and equivalent isotropic</w:t>
      </w:r>
    </w:p>
    <w:p w14:paraId="28E820D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displacement parameters (A^2 x 10^3) for villani_06_11_0m_a.</w:t>
      </w:r>
    </w:p>
    <w:p w14:paraId="6C40FA7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U(eq) is defined as one third of the trace of the orthogonalized</w:t>
      </w:r>
    </w:p>
    <w:p w14:paraId="13D5E56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</w:t>
      </w:r>
      <w:r w:rsidRPr="00BA0358">
        <w:rPr>
          <w:rFonts w:asciiTheme="minorHAnsi" w:hAnsiTheme="minorHAnsi" w:cstheme="minorHAnsi"/>
          <w:sz w:val="24"/>
          <w:szCs w:val="24"/>
        </w:rPr>
        <w:t>Uij tensor.</w:t>
      </w:r>
    </w:p>
    <w:p w14:paraId="0FCE543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</w:p>
    <w:p w14:paraId="7980C95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________________________________________________________________</w:t>
      </w:r>
    </w:p>
    <w:p w14:paraId="5CB9243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</w:p>
    <w:p w14:paraId="45B007F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             x             y             z           U(eq)</w:t>
      </w:r>
    </w:p>
    <w:p w14:paraId="0D2E2D0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________________________________________________________________</w:t>
      </w:r>
    </w:p>
    <w:p w14:paraId="3F81418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</w:p>
    <w:p w14:paraId="5CBB9A6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N(1A)        1645(2)       7562(1)      -3356(1)       24(1)</w:t>
      </w:r>
    </w:p>
    <w:p w14:paraId="2420454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N(2A)        2689(2)       7445(2)      -2887(1)       30(1)</w:t>
      </w:r>
    </w:p>
    <w:p w14:paraId="050D998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N(3A)        3905(2)       7023(2)      -3169(1)       30(1)</w:t>
      </w:r>
    </w:p>
    <w:p w14:paraId="75C8358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N(4A)        3147(2)       8002(1)      -5436(1)       24(1)</w:t>
      </w:r>
    </w:p>
    <w:p w14:paraId="1CBB23B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N(5A)        2904(2)      10276(1)      -4372(1)       27(1)</w:t>
      </w:r>
    </w:p>
    <w:p w14:paraId="5255CDA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O(1A)        4441(2)       9101(1)      -5427(1)       34(1)</w:t>
      </w:r>
    </w:p>
    <w:p w14:paraId="40BFD6B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O(2A)         966(2)       9985(1)      -3592(1)       33(1)</w:t>
      </w:r>
    </w:p>
    <w:p w14:paraId="1A9CE9C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F(1A)        4404(2)       9364(2)      -3060(1)       59(1)</w:t>
      </w:r>
    </w:p>
    <w:p w14:paraId="10C1FD3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F(2A)        3365(2)      10828(1)      -3063(1)       59(1)</w:t>
      </w:r>
    </w:p>
    <w:p w14:paraId="7D1D0DF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F(3A)        2481(2)       9618(2)      -2388(1)       66(1)</w:t>
      </w:r>
    </w:p>
    <w:p w14:paraId="5EAD796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C(1A)        2196(2)       7207(2)      -3951(1)       23(1)</w:t>
      </w:r>
    </w:p>
    <w:p w14:paraId="4018032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C(2A)        3651(2)       6870(2)      -3830(1)       25(1)</w:t>
      </w:r>
    </w:p>
    <w:p w14:paraId="743E67C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C(3A)        4831(2)       6298(2)      -4210(1)       24(1)</w:t>
      </w:r>
    </w:p>
    <w:p w14:paraId="1920315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C(4A)        5138(2)       6477(2)      -4990(1)       24(1)</w:t>
      </w:r>
    </w:p>
    <w:p w14:paraId="031257D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C(5A)        4421(3)       7326(2)      -5627(1)       29(1)</w:t>
      </w:r>
    </w:p>
    <w:p w14:paraId="71C0762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C(6A)        1817(2)       7679(2)      -5318(1)       22(1)</w:t>
      </w:r>
    </w:p>
    <w:p w14:paraId="7F82501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C(7A)        1341(2)       7264(2)      -4580(1)       21(1)</w:t>
      </w:r>
    </w:p>
    <w:p w14:paraId="4548B9C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C(8A)          71(2)       6917(2)      -4470(1)       25(1)</w:t>
      </w:r>
    </w:p>
    <w:p w14:paraId="120D207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C(9A)        -693(3)       6986(2)      -5085(1)       29(1)</w:t>
      </w:r>
    </w:p>
    <w:p w14:paraId="1CA3BFD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C(10A)       -197(3)       7393(2)      -5812(1)       31(1)</w:t>
      </w:r>
    </w:p>
    <w:p w14:paraId="5103549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C(11A)       1058(3)       7740(2)      -5930(1)       27(1)</w:t>
      </w:r>
    </w:p>
    <w:p w14:paraId="07D0717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C(12A)       5711(3)       5489(2)      -3720(1)       30(1)</w:t>
      </w:r>
    </w:p>
    <w:p w14:paraId="629D581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C(13A)       6829(3)       4859(2)      -3978(2)       32(1)</w:t>
      </w:r>
    </w:p>
    <w:p w14:paraId="494A3CB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C(14A)       7118(3)       5027(2)      -4746(2)       30(1)</w:t>
      </w:r>
    </w:p>
    <w:p w14:paraId="4008B6D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C(15A)       6280(3)       5825(2)      -5235(1)       27(1)</w:t>
      </w:r>
    </w:p>
    <w:p w14:paraId="295C097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C(16A)        161(2)       7974(2)      -3159(1)       24(1)</w:t>
      </w:r>
    </w:p>
    <w:p w14:paraId="4AE3D12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C(17A)       -645(2)       7186(2)      -2726(1)       25(1)</w:t>
      </w:r>
    </w:p>
    <w:p w14:paraId="20DBA47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C(18A)      -2113(3)       7346(2)      -2790(2)       35(1)</w:t>
      </w:r>
    </w:p>
    <w:p w14:paraId="2541B7F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C(19A)      -2854(3)       6617(2)      -2396(2)       41(1)</w:t>
      </w:r>
    </w:p>
    <w:p w14:paraId="653B117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C(20A)      -2108(3)       5746(2)      -1926(2)       39(1)</w:t>
      </w:r>
    </w:p>
    <w:p w14:paraId="2619C57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C(21A)       -660(3)       5595(2)      -1847(2)       38(1)</w:t>
      </w:r>
    </w:p>
    <w:p w14:paraId="45B8574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C(22A)         81(3)       6307(2)      -2251(1)       32(1)</w:t>
      </w:r>
    </w:p>
    <w:p w14:paraId="4BF8B60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C(23A)       3269(2)       8877(2)      -5357(1)       25(1)</w:t>
      </w:r>
    </w:p>
    <w:p w14:paraId="1F6BFAB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C(24A)       1896(2)       9560(2)      -5201(1)       26(1)</w:t>
      </w:r>
    </w:p>
    <w:p w14:paraId="0C7E25F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C(25A)       2170(3)      10483(2)      -5065(1)       26(1)</w:t>
      </w:r>
    </w:p>
    <w:p w14:paraId="5E82FBE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C(26A)       2214(3)      10068(2)      -3704(1)       26(1)</w:t>
      </w:r>
    </w:p>
    <w:p w14:paraId="6207775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C(27A)       3124(3)       9955(2)      -3040(1)       33(1)</w:t>
      </w:r>
    </w:p>
    <w:p w14:paraId="537ACA1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N(1B)        1463(2)       7410(1)      -8267(1)       25(1)</w:t>
      </w:r>
    </w:p>
    <w:p w14:paraId="28A844C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lastRenderedPageBreak/>
        <w:t xml:space="preserve">          N(2B)        2412(2)       7109(2)      -7718(1)       32(1)</w:t>
      </w:r>
    </w:p>
    <w:p w14:paraId="5A6441E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N(3B)        3619(2)       6641(2)      -7972(1)       32(1)</w:t>
      </w:r>
    </w:p>
    <w:p w14:paraId="5340A45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N(4B)        3248(2)       7977(1)     -10304(1)       24(1)</w:t>
      </w:r>
    </w:p>
    <w:p w14:paraId="71EE6A2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N(5B)        2857(2)      10291(1)      -9287(1)       26(1)</w:t>
      </w:r>
    </w:p>
    <w:p w14:paraId="626A9F3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O(1B)        4491(2)       9103(1)     -10287(1)       35(1)</w:t>
      </w:r>
    </w:p>
    <w:p w14:paraId="2F6A435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O(2B)         921(2)       9937(1)      -8526(1)       34(1)</w:t>
      </w:r>
    </w:p>
    <w:p w14:paraId="1AA5417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F(1B)        2456(3)      10587(2)      -7599(2)      110(1)</w:t>
      </w:r>
    </w:p>
    <w:p w14:paraId="50CD06D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F(2B)        3026(3)       9060(2)      -7435(1)       88(1)</w:t>
      </w:r>
    </w:p>
    <w:p w14:paraId="648C17B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F(3B)        4367(2)       9936(2)      -8094(1)       81(1)</w:t>
      </w:r>
    </w:p>
    <w:p w14:paraId="6D765E0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C(1B)        2061(2)       7123(2)      -8886(1)       23(1)</w:t>
      </w:r>
    </w:p>
    <w:p w14:paraId="71024C9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C(2B)        3458(2)       6649(2)      -8698(1)       26(1)</w:t>
      </w:r>
    </w:p>
    <w:p w14:paraId="00414E7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C(3B)        4657(2)       6098(2)      -9083(1)       26(1)</w:t>
      </w:r>
    </w:p>
    <w:p w14:paraId="646B1C3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C(4B)        5128(2)       6379(2)      -9845(1)       26(1)</w:t>
      </w:r>
    </w:p>
    <w:p w14:paraId="7C25672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C(5B)        4547(3)       7302(2)     -10469(1)       30(1)</w:t>
      </w:r>
    </w:p>
    <w:p w14:paraId="41F34C3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C(6B)        1905(2)       7696(2)     -10273(1)       23(1)</w:t>
      </w:r>
    </w:p>
    <w:p w14:paraId="2DBF960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C(7B)        1290(2)       7283(2)      -9569(1)       22(1)</w:t>
      </w:r>
    </w:p>
    <w:p w14:paraId="29EA446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C(8B)         -19(2)       7007(2)      -9539(1)       23(1)</w:t>
      </w:r>
    </w:p>
    <w:p w14:paraId="1B50264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C(9B)        -683(3)       7135(2)     -10201(1)       28(1)</w:t>
      </w:r>
    </w:p>
    <w:p w14:paraId="6CD91E0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C(10B)        -54(3)       7541(2)     -10895(1)       29(1)</w:t>
      </w:r>
    </w:p>
    <w:p w14:paraId="6060C64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C(11B)       1232(3)       7824(2)     -10935(1)       27(1)</w:t>
      </w:r>
    </w:p>
    <w:p w14:paraId="7BA3A1B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C(12B)       5394(3)       5199(2)      -8610(1)       31(1)</w:t>
      </w:r>
    </w:p>
    <w:p w14:paraId="4F805A2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C(13B)       6555(3)       4598(2)      -8869(2)       34(1)</w:t>
      </w:r>
    </w:p>
    <w:p w14:paraId="0A0F4E2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C(14B)       7030(3)       4889(2)      -9616(2)       32(1)</w:t>
      </w:r>
    </w:p>
    <w:p w14:paraId="0835182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C(15B)       6321(2)       5764(2)     -10089(2)       29(1)</w:t>
      </w:r>
    </w:p>
    <w:p w14:paraId="77ECC45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C(16B)         27(2)       7961(2)      -8130(1)       26(1)</w:t>
      </w:r>
    </w:p>
    <w:p w14:paraId="5136446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C(17B)      -1053(3)       7323(2)      -7812(1)       28(1)</w:t>
      </w:r>
    </w:p>
    <w:p w14:paraId="29EC1A9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C(18B)      -2495(3)       7749(2)      -7950(2)       35(1)</w:t>
      </w:r>
    </w:p>
    <w:p w14:paraId="61C4B22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C(19B)      -3544(3)       7211(2)      -7687(2)       42(1)</w:t>
      </w:r>
    </w:p>
    <w:p w14:paraId="51F43F5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C(20B)      -3152(3)       6241(2)      -7286(2)       40(1)</w:t>
      </w:r>
    </w:p>
    <w:p w14:paraId="222EC20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C(21B)      -1739(3)       5803(2)      -7121(2)       39(1)</w:t>
      </w:r>
    </w:p>
    <w:p w14:paraId="76D63CB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C(22B)       -669(3)       6354(2)      -7389(1)       34(1)</w:t>
      </w:r>
    </w:p>
    <w:p w14:paraId="13E41ED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C(23B)       3337(2)       8869(2)     -10242(1)       26(1)</w:t>
      </w:r>
    </w:p>
    <w:p w14:paraId="317FB00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C(24B)       1930(3)       9553(2)     -10128(1)       26(1)</w:t>
      </w:r>
    </w:p>
    <w:p w14:paraId="0A904CB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C(25B)       2153(3)      10485(2)      -9987(1)       27(1)</w:t>
      </w:r>
    </w:p>
    <w:p w14:paraId="5CDCCCD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C(26B)       2157(3)      10049(2)      -8625(1)       28(1)</w:t>
      </w:r>
    </w:p>
    <w:p w14:paraId="1DAB60A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C(27B)       3014(3)       9917(2)      -7937(1)       32(1)</w:t>
      </w:r>
    </w:p>
    <w:p w14:paraId="52A8770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________________________________________________________________</w:t>
      </w:r>
    </w:p>
    <w:p w14:paraId="23EB51D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br w:type="page"/>
      </w:r>
    </w:p>
    <w:p w14:paraId="15B04A9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       Table 3.  Bond lengths [A] and angles [deg] for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ab/>
        <w:t>villani_06_11_0m_a.</w:t>
      </w:r>
    </w:p>
    <w:p w14:paraId="272ABC1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_____________________________________________________________</w:t>
      </w:r>
    </w:p>
    <w:p w14:paraId="2D7E25B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5B794D7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N(1A)-N(2A)                   1.345(3)</w:t>
      </w:r>
    </w:p>
    <w:p w14:paraId="579CED3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N(1A)-C(1A)                   1.363(3)</w:t>
      </w:r>
    </w:p>
    <w:p w14:paraId="3A448EC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N(1A)-C(16A)                  1.459(3)</w:t>
      </w:r>
    </w:p>
    <w:p w14:paraId="732531B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N(2A)-N(3A)                   1.315(3)</w:t>
      </w:r>
    </w:p>
    <w:p w14:paraId="74F03A4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N(3A)-C(2A)                   1.371(3)</w:t>
      </w:r>
    </w:p>
    <w:p w14:paraId="3EF7994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N(4A)-C(23A)                  1.363(3)</w:t>
      </w:r>
    </w:p>
    <w:p w14:paraId="3BBFB4D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N(4A)-C(6A)                   1.438(3)</w:t>
      </w:r>
    </w:p>
    <w:p w14:paraId="4488C47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N(4A)-C(5A)                   1.460(3)</w:t>
      </w:r>
    </w:p>
    <w:p w14:paraId="4DE4E8F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N(5A)-C(26A)                  1.328(3)</w:t>
      </w:r>
    </w:p>
    <w:p w14:paraId="61C9EAE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N(5A)-C(25A)                  1.453(3)</w:t>
      </w:r>
    </w:p>
    <w:p w14:paraId="1A4568F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</w:rPr>
        <w:t>N(5A)-HN5A                    0.84(3)</w:t>
      </w:r>
    </w:p>
    <w:p w14:paraId="73D8F61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O(1A)-C(23A)                  1.228(3)</w:t>
      </w:r>
    </w:p>
    <w:p w14:paraId="6566B8A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O(2A)-C(26A)                  1.221(3)</w:t>
      </w:r>
    </w:p>
    <w:p w14:paraId="30C7FF0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F(1A)-C(27A)                  1.325(3)</w:t>
      </w:r>
    </w:p>
    <w:p w14:paraId="0390314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F(2A)-C(27A)                  1.337(3)</w:t>
      </w:r>
    </w:p>
    <w:p w14:paraId="4DC0047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F(3A)-C(27A)                  1.310(3)</w:t>
      </w:r>
    </w:p>
    <w:p w14:paraId="5A77B9C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C(1A)-C(2A)                   1.383(3)</w:t>
      </w:r>
    </w:p>
    <w:p w14:paraId="3E1F90E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C(1A)-C(7A)                   1.472(3)</w:t>
      </w:r>
    </w:p>
    <w:p w14:paraId="5C0737A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C(2A)-C(3A)                   1.484(3)</w:t>
      </w:r>
    </w:p>
    <w:p w14:paraId="1BEDCE1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C(3A)-C(4A)                   1.405(3)</w:t>
      </w:r>
    </w:p>
    <w:p w14:paraId="0D072CF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C(3A)-C(12A)                  1.407(3)</w:t>
      </w:r>
    </w:p>
    <w:p w14:paraId="6754711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C(4A)-C(15A)                  1.402(3)</w:t>
      </w:r>
    </w:p>
    <w:p w14:paraId="2D847BF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C(4A)-C(5A)                   1.517(3)</w:t>
      </w:r>
    </w:p>
    <w:p w14:paraId="4E958EE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C(5A)-H(5A1)                  0.9900</w:t>
      </w:r>
    </w:p>
    <w:p w14:paraId="5A98D0C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C(5A)-H(5A2)                  0.9900</w:t>
      </w:r>
    </w:p>
    <w:p w14:paraId="338EEC8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C(6A)-C(11A)                  1.387(3)</w:t>
      </w:r>
    </w:p>
    <w:p w14:paraId="0D14459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C(6A)-C(7A)                   1.398(3)</w:t>
      </w:r>
    </w:p>
    <w:p w14:paraId="5DBE903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C(7A)-C(8A)                   1.401(3)</w:t>
      </w:r>
    </w:p>
    <w:p w14:paraId="72AE759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C(8A)-C(9A)                   1.391(3)</w:t>
      </w:r>
    </w:p>
    <w:p w14:paraId="29E1771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C(8A)-H(8A)                   0.9500</w:t>
      </w:r>
    </w:p>
    <w:p w14:paraId="49A1D25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C(9A)-C(10A)                  1.385(4)</w:t>
      </w:r>
    </w:p>
    <w:p w14:paraId="600E530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C(9A)-H(9A)                   0.9500</w:t>
      </w:r>
    </w:p>
    <w:p w14:paraId="2094191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C(10A)-C(11A)                 1.387(3)</w:t>
      </w:r>
    </w:p>
    <w:p w14:paraId="6C92A61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C(10A)-H(10A)                 0.9500</w:t>
      </w:r>
    </w:p>
    <w:p w14:paraId="50FAEFC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C(11A)-H(11A)                 0.9500</w:t>
      </w:r>
    </w:p>
    <w:p w14:paraId="45CCEE3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C(12A)-C(13A)                 1.381(3)</w:t>
      </w:r>
    </w:p>
    <w:p w14:paraId="61DBC72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C(12A)-H(12A)                 0.9500</w:t>
      </w:r>
    </w:p>
    <w:p w14:paraId="4773800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C(13A)-C(14A)                 1.382(4)</w:t>
      </w:r>
    </w:p>
    <w:p w14:paraId="35035F1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C(13A)-H(13A)                 0.9500</w:t>
      </w:r>
    </w:p>
    <w:p w14:paraId="5D64BBD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C(14A)-C(15A)                 1.380(3)</w:t>
      </w:r>
    </w:p>
    <w:p w14:paraId="7C862A6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C(14A)-H(14A)                 0.9500</w:t>
      </w:r>
    </w:p>
    <w:p w14:paraId="421667D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C(15A)-H(15A)                 0.9500</w:t>
      </w:r>
    </w:p>
    <w:p w14:paraId="709AB7F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C(16A)-C(17A)                 1.518(3)</w:t>
      </w:r>
    </w:p>
    <w:p w14:paraId="7A913BA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C(16A)-H(16A)                 0.9900</w:t>
      </w:r>
    </w:p>
    <w:p w14:paraId="30AB42E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C(16A)-H(16B)                 0.9900</w:t>
      </w:r>
    </w:p>
    <w:p w14:paraId="35315BE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lastRenderedPageBreak/>
        <w:t xml:space="preserve">            C(17A)-C(18A)                 1.384(3)</w:t>
      </w:r>
    </w:p>
    <w:p w14:paraId="41A050B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C(17A)-C(22A)                 1.391(3)</w:t>
      </w:r>
    </w:p>
    <w:p w14:paraId="3E44559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C(18A)-C(19A)                 1.398(4)</w:t>
      </w:r>
    </w:p>
    <w:p w14:paraId="5E95548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C(18A)-H(18A)                 0.9500</w:t>
      </w:r>
    </w:p>
    <w:p w14:paraId="21D8BFD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C(19A)-C(20A)                 1.387(4)</w:t>
      </w:r>
    </w:p>
    <w:p w14:paraId="1344A48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C(19A)-H(19A)                 0.9500</w:t>
      </w:r>
    </w:p>
    <w:p w14:paraId="4B68877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C(20A)-C(21A)                 1.370(4)</w:t>
      </w:r>
    </w:p>
    <w:p w14:paraId="0421B17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C(20A)-H(20A)                 0.9500</w:t>
      </w:r>
    </w:p>
    <w:p w14:paraId="1BA1851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C(21A)-C(22A)                 1.387(4)</w:t>
      </w:r>
    </w:p>
    <w:p w14:paraId="1E7B5D9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C(21A)-H(21A)                 0.9500</w:t>
      </w:r>
    </w:p>
    <w:p w14:paraId="7DC1E6A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C(22A)-H(22A)                 0.9500</w:t>
      </w:r>
    </w:p>
    <w:p w14:paraId="12B9B5F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C(23A)-C(24A)                 1.508(3)</w:t>
      </w:r>
    </w:p>
    <w:p w14:paraId="7986616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C(24A)-C(25A)                 1.530(3)</w:t>
      </w:r>
    </w:p>
    <w:p w14:paraId="3354823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C(24A)-H(24A)                 0.9900</w:t>
      </w:r>
    </w:p>
    <w:p w14:paraId="4C1550E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C(24A)-H(24B)                 0.9900</w:t>
      </w:r>
    </w:p>
    <w:p w14:paraId="68CC7EB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C(25A)-H(25A)                 0.9900</w:t>
      </w:r>
    </w:p>
    <w:p w14:paraId="0826D89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C(25A)-H(25B)                 0.9900</w:t>
      </w:r>
    </w:p>
    <w:p w14:paraId="554F56E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C(26A)-C(27A)                 1.535(3)</w:t>
      </w:r>
    </w:p>
    <w:p w14:paraId="5FC6553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N(1B)-N(2B)                   1.344(3)</w:t>
      </w:r>
    </w:p>
    <w:p w14:paraId="56BF91F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N(1B)-C(1B)                   1.364(3)</w:t>
      </w:r>
    </w:p>
    <w:p w14:paraId="0E4EB38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N(1B)-C(16B)                  1.457(3)</w:t>
      </w:r>
    </w:p>
    <w:p w14:paraId="7C4A07D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N(2B)-N(3B)                   1.313(3)</w:t>
      </w:r>
    </w:p>
    <w:p w14:paraId="3F1D014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N(3B)-C(2B)                   1.372(3)</w:t>
      </w:r>
    </w:p>
    <w:p w14:paraId="56C7DA9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N(4B)-C(23B)                  1.366(3)</w:t>
      </w:r>
    </w:p>
    <w:p w14:paraId="4C1990B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N(4B)-C(6B)                   1.433(3)</w:t>
      </w:r>
    </w:p>
    <w:p w14:paraId="0BD2CA9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N(4B)-C(5B)                   1.458(3)</w:t>
      </w:r>
    </w:p>
    <w:p w14:paraId="30B2456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N(5B)-C(26B)                  1.328(3)</w:t>
      </w:r>
    </w:p>
    <w:p w14:paraId="421DCF7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</w:rPr>
        <w:t>N(5B)-C(25B)                  1.452(3)</w:t>
      </w:r>
    </w:p>
    <w:p w14:paraId="0CAC1D6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N(5B)-HN5B                    0.84(3)</w:t>
      </w:r>
    </w:p>
    <w:p w14:paraId="41F011B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O(1B)-C(23B)                  1.222(3)</w:t>
      </w:r>
    </w:p>
    <w:p w14:paraId="31E38C0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O(2B)-C(26B)                  1.223(3)</w:t>
      </w:r>
    </w:p>
    <w:p w14:paraId="017F51B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F(1B)-C(27B)                  1.297(3)</w:t>
      </w:r>
    </w:p>
    <w:p w14:paraId="0C6DBDC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F(2B)-C(27B)                  1.316(3)</w:t>
      </w:r>
    </w:p>
    <w:p w14:paraId="69166A4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F(3B)-C(27B)                  1.304(3)</w:t>
      </w:r>
    </w:p>
    <w:p w14:paraId="1BF7720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C(1B)-C(2B)                   1.381(3)</w:t>
      </w:r>
    </w:p>
    <w:p w14:paraId="7EDF5FD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C(1B)-C(7B)                   1.469(3)</w:t>
      </w:r>
    </w:p>
    <w:p w14:paraId="5A6CDCB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C(2B)-C(3B)                   1.485(3)</w:t>
      </w:r>
    </w:p>
    <w:p w14:paraId="1D5C9DC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C(3B)-C(4B)                   1.408(3)</w:t>
      </w:r>
    </w:p>
    <w:p w14:paraId="051D4C0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C(3B)-C(12B)                  1.411(3)</w:t>
      </w:r>
    </w:p>
    <w:p w14:paraId="4FF9C07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C(4B)-C(15B)                  1.400(3)</w:t>
      </w:r>
    </w:p>
    <w:p w14:paraId="3B5989F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C(4B)-C(5B)                   1.521(3)</w:t>
      </w:r>
    </w:p>
    <w:p w14:paraId="750EC8C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C(5B)-H(5B1)                  0.9900</w:t>
      </w:r>
    </w:p>
    <w:p w14:paraId="53398AC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C(5B)-H(5B2)                  0.9900</w:t>
      </w:r>
    </w:p>
    <w:p w14:paraId="618CEFB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C(6B)-C(11B)                  1.394(3)</w:t>
      </w:r>
    </w:p>
    <w:p w14:paraId="76D63FD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C(6B)-C(7B)                   1.398(3)</w:t>
      </w:r>
    </w:p>
    <w:p w14:paraId="145CD41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C(7B)-C(8B)                   1.399(3)</w:t>
      </w:r>
    </w:p>
    <w:p w14:paraId="4840F88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C(8B)-C(9B)                   1.390(3)</w:t>
      </w:r>
    </w:p>
    <w:p w14:paraId="7F8B372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C(8B)-H(8B)                   0.9500</w:t>
      </w:r>
    </w:p>
    <w:p w14:paraId="1ACF7A0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        C(9B)-C(10B)                  1.387(3)</w:t>
      </w:r>
    </w:p>
    <w:p w14:paraId="248A4F6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C(9B)-H(9B)                   0.9500</w:t>
      </w:r>
    </w:p>
    <w:p w14:paraId="691577A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C(10B)-C(11B)                 1.381(3)</w:t>
      </w:r>
    </w:p>
    <w:p w14:paraId="779C8CA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C(10B)-H(10B)                 0.9500</w:t>
      </w:r>
    </w:p>
    <w:p w14:paraId="4BCC989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C(11B)-H(11B)                 0.9500</w:t>
      </w:r>
    </w:p>
    <w:p w14:paraId="0307B6D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C(12B)-C(13B)                 1.381(3)</w:t>
      </w:r>
    </w:p>
    <w:p w14:paraId="59FE675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C(12B)-H(12B)                 0.9500</w:t>
      </w:r>
    </w:p>
    <w:p w14:paraId="0FCE690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C(13B)-C(14B)                 1.386(4)</w:t>
      </w:r>
    </w:p>
    <w:p w14:paraId="7C9FA01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C(13B)-H(13B)                 0.9500</w:t>
      </w:r>
    </w:p>
    <w:p w14:paraId="12CD397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C(14B)-C(15B)                 1.380(4)</w:t>
      </w:r>
    </w:p>
    <w:p w14:paraId="6622838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C(14B)-H(14B)                 0.9500</w:t>
      </w:r>
    </w:p>
    <w:p w14:paraId="551D21E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C(15B)-H(15B)                 0.9500</w:t>
      </w:r>
    </w:p>
    <w:p w14:paraId="59AA231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C(16B)-C(17B)                 1.513(3)</w:t>
      </w:r>
    </w:p>
    <w:p w14:paraId="6F10D51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C(16B)-H(16C)                 0.9900</w:t>
      </w:r>
    </w:p>
    <w:p w14:paraId="73CC965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C(16B)-H(16D)                 0.9900</w:t>
      </w:r>
    </w:p>
    <w:p w14:paraId="0AB1967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C(17B)-C(22B)                 1.379(4)</w:t>
      </w:r>
    </w:p>
    <w:p w14:paraId="59E58ED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C(17B)-C(18B)                 1.391(4)</w:t>
      </w:r>
    </w:p>
    <w:p w14:paraId="56A4EE5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C(18B)-C(19B)                 1.382(4)</w:t>
      </w:r>
    </w:p>
    <w:p w14:paraId="1058A0E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C(18B)-H(18B)                 0.9500</w:t>
      </w:r>
    </w:p>
    <w:p w14:paraId="332280B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C(19B)-C(20B)                 1.369(4)</w:t>
      </w:r>
    </w:p>
    <w:p w14:paraId="4DB08D1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C(19B)-H(19B)                 0.9500</w:t>
      </w:r>
    </w:p>
    <w:p w14:paraId="0920EC4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C(20B)-C(21B)                 1.377(4)</w:t>
      </w:r>
    </w:p>
    <w:p w14:paraId="4F14C8C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C(20B)-H(20B)                 0.9500</w:t>
      </w:r>
    </w:p>
    <w:p w14:paraId="6B67D04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C(21B)-C(22B)                 1.412(4)</w:t>
      </w:r>
    </w:p>
    <w:p w14:paraId="08AE77B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C(21B)-H(21B)                 0.9500</w:t>
      </w:r>
    </w:p>
    <w:p w14:paraId="28341A7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C(22B)-H(22B)                 0.9500</w:t>
      </w:r>
    </w:p>
    <w:p w14:paraId="71E8701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C(23B)-C(24B)                 1.511(3)</w:t>
      </w:r>
    </w:p>
    <w:p w14:paraId="7D2218C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C(24B)-C(25B)                 1.529(3)</w:t>
      </w:r>
    </w:p>
    <w:p w14:paraId="201D30B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C(24B)-H(24C)                 0.9900</w:t>
      </w:r>
    </w:p>
    <w:p w14:paraId="1AE356D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C(24B)-H(24D)                 0.9900</w:t>
      </w:r>
    </w:p>
    <w:p w14:paraId="1E86647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C(25B)-H(25C)                 0.9900</w:t>
      </w:r>
    </w:p>
    <w:p w14:paraId="24C83F0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C(25B)-H(25D)                 0.9900</w:t>
      </w:r>
    </w:p>
    <w:p w14:paraId="3127ED8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C(26B)-C(27B)                 1.534(4)</w:t>
      </w:r>
    </w:p>
    <w:p w14:paraId="63D02E0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4482C88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N(2A)-N(1A)-C(1A)           110.51(18)</w:t>
      </w:r>
    </w:p>
    <w:p w14:paraId="6853411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N(2A)-N(1A)-C(16A)          119.36(18)</w:t>
      </w:r>
    </w:p>
    <w:p w14:paraId="5CF5516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C(1A)-N(1A)-C(16A)          130.04(19)</w:t>
      </w:r>
    </w:p>
    <w:p w14:paraId="4A4160F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N(3A)-N(2A)-N(1A)           107.80(18)</w:t>
      </w:r>
    </w:p>
    <w:p w14:paraId="4930ED0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N(2A)-N(3A)-C(2A)           109.11(19)</w:t>
      </w:r>
    </w:p>
    <w:p w14:paraId="7502A39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C(23A)-N(4A)-C(6A)          123.47(18)</w:t>
      </w:r>
    </w:p>
    <w:p w14:paraId="014C08C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C(23A)-N(4A)-C(5A)          119.85(19)</w:t>
      </w:r>
    </w:p>
    <w:p w14:paraId="5CFA1B4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C(6A)-N(4A)-C(5A)           116.65(18)</w:t>
      </w:r>
    </w:p>
    <w:p w14:paraId="01F644B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C(26A)-N(5A)-C(25A)         121.0(2)</w:t>
      </w:r>
    </w:p>
    <w:p w14:paraId="5FB733C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C(26A)-N(5A)-HN5A           119(2)</w:t>
      </w:r>
    </w:p>
    <w:p w14:paraId="124AAA4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C(25A)-N(5A)-HN5A           120(2)</w:t>
      </w:r>
    </w:p>
    <w:p w14:paraId="5572FA6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N(1A)-C(1A)-C(2A)           104.79(19)</w:t>
      </w:r>
    </w:p>
    <w:p w14:paraId="36FCF30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N(1A)-C(1A)-C(7A)           123.9(2)</w:t>
      </w:r>
    </w:p>
    <w:p w14:paraId="2103EA1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C(2A)-C(1A)-C(7A)           131.2(2)</w:t>
      </w:r>
    </w:p>
    <w:p w14:paraId="2E388E6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        N(3A)-C(2A)-C(1A)           107.8(2)</w:t>
      </w:r>
    </w:p>
    <w:p w14:paraId="4ABC170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N(3A)-C(2A)-C(3A)           119.1(2)</w:t>
      </w:r>
    </w:p>
    <w:p w14:paraId="2CCB586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C(1A)-C(2A)-C(3A)           132.5(2)</w:t>
      </w:r>
    </w:p>
    <w:p w14:paraId="100C505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</w:rPr>
        <w:t>C(4A)-C(3A)-C(12A)          118.0(2)</w:t>
      </w:r>
    </w:p>
    <w:p w14:paraId="43733EB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C(4A)-C(3A)-C(2A)           127.1(2)</w:t>
      </w:r>
    </w:p>
    <w:p w14:paraId="373B0C1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C(12A)-C(3A)-C(2A)          114.9(2)</w:t>
      </w:r>
    </w:p>
    <w:p w14:paraId="6F4C8F7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C(15A)-C(4A)-C(3A)          118.1(2)</w:t>
      </w:r>
    </w:p>
    <w:p w14:paraId="6729E89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C(15A)-C(4A)-C(5A)          113.5(2)</w:t>
      </w:r>
    </w:p>
    <w:p w14:paraId="4DCD6AA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C(3A)-C(4A)-C(5A)           128.3(2)</w:t>
      </w:r>
    </w:p>
    <w:p w14:paraId="5C82966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N(4A)-C(5A)-C(4A)           117.68(19)</w:t>
      </w:r>
    </w:p>
    <w:p w14:paraId="18D0338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N(4A)-C(5A)-H(5A1)          107.9</w:t>
      </w:r>
    </w:p>
    <w:p w14:paraId="06547FA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C(4A)-C(5A)-H(5A1)          107.9</w:t>
      </w:r>
    </w:p>
    <w:p w14:paraId="72B3094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N(4A)-C(5A)-H(5A2)          107.9</w:t>
      </w:r>
    </w:p>
    <w:p w14:paraId="5978E00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C(4A)-C(5A)-H(5A2)          107.9</w:t>
      </w:r>
    </w:p>
    <w:p w14:paraId="0D3785E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H(5A1)-C(5A)-H(5A2)         107.2</w:t>
      </w:r>
    </w:p>
    <w:p w14:paraId="2619819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C(11A)-C(6A)-C(7A)          120.9(2)</w:t>
      </w:r>
    </w:p>
    <w:p w14:paraId="3B8DED1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C(11A)-C(6A)-N(4A)          120.2(2)</w:t>
      </w:r>
    </w:p>
    <w:p w14:paraId="4ECDD77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C(7A)-C(6A)-N(4A)           118.88(19)</w:t>
      </w:r>
    </w:p>
    <w:p w14:paraId="49CF9B9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C(6A)-C(7A)-C(8A)           118.7(2)</w:t>
      </w:r>
    </w:p>
    <w:p w14:paraId="3C91B66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C(6A)-C(7A)-C(1A)           118.68(19)</w:t>
      </w:r>
    </w:p>
    <w:p w14:paraId="3D0F0AC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C(8A)-C(7A)-C(1A)           122.6(2)</w:t>
      </w:r>
    </w:p>
    <w:p w14:paraId="051E003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C(9A)-C(8A)-C(7A)           120.3(2)</w:t>
      </w:r>
    </w:p>
    <w:p w14:paraId="6AFBEC9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C(9A)-C(8A)-H(8A)           119.9</w:t>
      </w:r>
    </w:p>
    <w:p w14:paraId="5DB135A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C(7A)-C(8A)-H(8A)           119.9</w:t>
      </w:r>
    </w:p>
    <w:p w14:paraId="7265046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C(10A)-C(9A)-C(8A)          120.1(2)</w:t>
      </w:r>
    </w:p>
    <w:p w14:paraId="2866424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C(10A)-C(9A)-H(9A)          119.9</w:t>
      </w:r>
    </w:p>
    <w:p w14:paraId="760A530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C(8A)-C(9A)-H(9A)           119.9</w:t>
      </w:r>
    </w:p>
    <w:p w14:paraId="051FD8D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C(9A)-C(10A)-C(11A)         120.3(2)</w:t>
      </w:r>
    </w:p>
    <w:p w14:paraId="31CF351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C(9A)-C(10A)-H(10A)         119.9</w:t>
      </w:r>
    </w:p>
    <w:p w14:paraId="7534333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C(11A)-C(10A)-H(10A)        119.9</w:t>
      </w:r>
    </w:p>
    <w:p w14:paraId="6E9D442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C(6A)-C(11A)-C(10A)         119.8(2)</w:t>
      </w:r>
    </w:p>
    <w:p w14:paraId="224C8C8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C(6A)-C(11A)-H(11A)         120.1</w:t>
      </w:r>
    </w:p>
    <w:p w14:paraId="6DB7A9F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C(10A)-C(11A)-H(11A)        120.1</w:t>
      </w:r>
    </w:p>
    <w:p w14:paraId="3A019A1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C(13A)-C(12A)-C(3A)         122.6(2)</w:t>
      </w:r>
    </w:p>
    <w:p w14:paraId="6A823BC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C(13A)-C(12A)-H(12A)        118.7</w:t>
      </w:r>
    </w:p>
    <w:p w14:paraId="213B203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C(3A)-C(12A)-H(12A)         118.7</w:t>
      </w:r>
    </w:p>
    <w:p w14:paraId="744F0A2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C(12A)-C(13A)-C(14A)        119.4(2)</w:t>
      </w:r>
    </w:p>
    <w:p w14:paraId="1744B0B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C(12A)-C(13A)-H(13A)        120.3</w:t>
      </w:r>
    </w:p>
    <w:p w14:paraId="413D1C3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C(14A)-C(13A)-H(13A)        120.3</w:t>
      </w:r>
    </w:p>
    <w:p w14:paraId="606FACB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C(15A)-C(14A)-C(13A)        118.9(2)</w:t>
      </w:r>
    </w:p>
    <w:p w14:paraId="3740C5D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C(15A)-C(14A)-H(14A)        120.5</w:t>
      </w:r>
    </w:p>
    <w:p w14:paraId="4AF1894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C(13A)-C(14A)-H(14A)        120.5</w:t>
      </w:r>
    </w:p>
    <w:p w14:paraId="2F2CB5B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C(14A)-C(15A)-C(4A)         122.9(2)</w:t>
      </w:r>
    </w:p>
    <w:p w14:paraId="61444BE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C(14A)-C(15A)-H(15A)        118.5</w:t>
      </w:r>
    </w:p>
    <w:p w14:paraId="141FD02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C(4A)-C(15A)-H(15A)         118.5</w:t>
      </w:r>
    </w:p>
    <w:p w14:paraId="2380503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N(1A)-C(16A)-C(17A)         112.51(18)</w:t>
      </w:r>
    </w:p>
    <w:p w14:paraId="0C9219B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N(1A)-C(16A)-H(16A)         109.1</w:t>
      </w:r>
    </w:p>
    <w:p w14:paraId="5BF20D4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C(17A)-C(16A)-H(16A)        109.1</w:t>
      </w:r>
    </w:p>
    <w:p w14:paraId="6FF4174F" w14:textId="187DB830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lastRenderedPageBreak/>
        <w:t xml:space="preserve">            N(1A)-C(16A)-H(16B)         109.1</w:t>
      </w:r>
    </w:p>
    <w:p w14:paraId="022F2C9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C(17A)-C(16A)-H(16B)        109.1</w:t>
      </w:r>
    </w:p>
    <w:p w14:paraId="66CE25C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H(16A)-C(16A)-H(16B)        107.8</w:t>
      </w:r>
    </w:p>
    <w:p w14:paraId="0D8BE80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C(18A)-C(17A)-C(22A)        119.5(2)</w:t>
      </w:r>
    </w:p>
    <w:p w14:paraId="4B5085B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C(18A)-C(17A)-C(16A)        120.2(2)</w:t>
      </w:r>
    </w:p>
    <w:p w14:paraId="6B26BA6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C(22A)-C(17A)-C(16A)        120.3(2)</w:t>
      </w:r>
    </w:p>
    <w:p w14:paraId="47C939F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C(17A)-C(18A)-C(19A)        120.2(2)</w:t>
      </w:r>
    </w:p>
    <w:p w14:paraId="0DC07B3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C(17A)-C(18A)-H(18A)        119.9</w:t>
      </w:r>
    </w:p>
    <w:p w14:paraId="2C449ED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C(19A)-C(18A)-H(18A)        119.9</w:t>
      </w:r>
    </w:p>
    <w:p w14:paraId="5F8E631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C(20A)-C(19A)-C(18A)        119.4(3)</w:t>
      </w:r>
    </w:p>
    <w:p w14:paraId="747D348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C(20A)-C(19A)-H(19A)        120.3</w:t>
      </w:r>
    </w:p>
    <w:p w14:paraId="0255664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C(18A)-C(19A)-H(19A)        120.3</w:t>
      </w:r>
    </w:p>
    <w:p w14:paraId="21418B0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C(21A)-C(20A)-C(19A)        120.6(2)</w:t>
      </w:r>
    </w:p>
    <w:p w14:paraId="6A7F988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C(21A)-C(20A)-H(20A)        119.7</w:t>
      </w:r>
    </w:p>
    <w:p w14:paraId="3C0C90F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C(19A)-C(20A)-H(20A)        119.7</w:t>
      </w:r>
    </w:p>
    <w:p w14:paraId="49217C7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C(20A)-C(21A)-C(22A)        120.1(3)</w:t>
      </w:r>
    </w:p>
    <w:p w14:paraId="24AFBD7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C(20A)-C(21A)-H(21A)        120.0</w:t>
      </w:r>
    </w:p>
    <w:p w14:paraId="050348F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C(22A)-C(21A)-H(21A)        120.0</w:t>
      </w:r>
    </w:p>
    <w:p w14:paraId="6A13901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C(21A)-C(22A)-C(17A)        120.3(2)</w:t>
      </w:r>
    </w:p>
    <w:p w14:paraId="0B8C749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C(21A)-C(22A)-H(22A)        119.9</w:t>
      </w:r>
    </w:p>
    <w:p w14:paraId="2661865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C(17A)-C(22A)-H(22A)        119.9</w:t>
      </w:r>
    </w:p>
    <w:p w14:paraId="066BAE5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O(1A)-C(23A)-N(4A)          121.1(2)</w:t>
      </w:r>
    </w:p>
    <w:p w14:paraId="6C0D222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O(1A)-C(23A)-C(24A)         122.1(2)</w:t>
      </w:r>
    </w:p>
    <w:p w14:paraId="4EE4932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N(4A)-C(23A)-C(24A)         116.77(19)</w:t>
      </w:r>
    </w:p>
    <w:p w14:paraId="31EF112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C(23A)-C(24A)-C(25A)        112.23(19)</w:t>
      </w:r>
    </w:p>
    <w:p w14:paraId="3B72871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C(23A)-C(24A)-H(24A)        109.2</w:t>
      </w:r>
    </w:p>
    <w:p w14:paraId="33B49F5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C(25A)-C(24A)-H(24A)        109.2</w:t>
      </w:r>
    </w:p>
    <w:p w14:paraId="3350E83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C(23A)-C(24A)-H(24B)        109.2</w:t>
      </w:r>
    </w:p>
    <w:p w14:paraId="41E8DD7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C(25A)-C(24A)-H(24B)        109.2</w:t>
      </w:r>
    </w:p>
    <w:p w14:paraId="1D842DF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H(24A)-C(24A)-H(24B)        107.9</w:t>
      </w:r>
    </w:p>
    <w:p w14:paraId="72E5190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N(5A)-C(25A)-C(24A)         113.02(18)</w:t>
      </w:r>
    </w:p>
    <w:p w14:paraId="59FD09E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N(5A)-C(25A)-H(25A)         109.0</w:t>
      </w:r>
    </w:p>
    <w:p w14:paraId="5B71311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C(24A)-C(25A)-H(25A)        109.0</w:t>
      </w:r>
    </w:p>
    <w:p w14:paraId="2075213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N(5A)-C(25A)-H(25B)         109.0</w:t>
      </w:r>
    </w:p>
    <w:p w14:paraId="4887F6F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C(24A)-C(25A)-H(25B)        109.0</w:t>
      </w:r>
    </w:p>
    <w:p w14:paraId="231B816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H(25A)-C(25A)-H(25B)        107.8</w:t>
      </w:r>
    </w:p>
    <w:p w14:paraId="71414F4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O(2A)-C(26A)-N(5A)          126.0(2)</w:t>
      </w:r>
    </w:p>
    <w:p w14:paraId="718B02F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O(2A)-C(26A)-C(27A)         120.2(2)</w:t>
      </w:r>
    </w:p>
    <w:p w14:paraId="7CFEF76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N(5A)-C(26A)-C(27A)         113.8(2)</w:t>
      </w:r>
    </w:p>
    <w:p w14:paraId="5C672E7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F(3A)-C(27A)-F(1A)          108.1(2)</w:t>
      </w:r>
    </w:p>
    <w:p w14:paraId="7D6EA70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F(3A)-C(27A)-F(2A)          107.7(2)</w:t>
      </w:r>
    </w:p>
    <w:p w14:paraId="1909C36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F(1A)-C(27A)-F(2A)          106.3(2)</w:t>
      </w:r>
    </w:p>
    <w:p w14:paraId="269A31F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F(3A)-C(27A)-C(26A)         111.9(2)</w:t>
      </w:r>
    </w:p>
    <w:p w14:paraId="047AB72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F(1A)-C(27A)-C(26A)         112.6(2)</w:t>
      </w:r>
    </w:p>
    <w:p w14:paraId="72D038E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F(2A)-C(27A)-C(26A)         109.9(2)</w:t>
      </w:r>
    </w:p>
    <w:p w14:paraId="39235CB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N(2B)-N(1B)-C(1B)           110.69(18)</w:t>
      </w:r>
    </w:p>
    <w:p w14:paraId="1CA9BDA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N(2B)-N(1B)-C(16B)          118.73(19)</w:t>
      </w:r>
    </w:p>
    <w:p w14:paraId="36DDF80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C(1B)-N(1B)-C(16B)          130.59(19)</w:t>
      </w:r>
    </w:p>
    <w:p w14:paraId="7C80F32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        N(3B)-N(2B)-N(1B)           107.65(18)</w:t>
      </w:r>
    </w:p>
    <w:p w14:paraId="79FC9AA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N(2B)-N(3B)-C(2B)           109.22(19)</w:t>
      </w:r>
    </w:p>
    <w:p w14:paraId="6AC6963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C(23B)-N(4B)-C(6B)          122.67(18)</w:t>
      </w:r>
    </w:p>
    <w:p w14:paraId="5F7DC52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C(23B)-N(4B)-C(5B)          119.63(19)</w:t>
      </w:r>
    </w:p>
    <w:p w14:paraId="7702194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C(6B)-N(4B)-C(5B)           117.51(18)</w:t>
      </w:r>
    </w:p>
    <w:p w14:paraId="2691838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C(26B)-N(5B)-C(25B)         120.8(2)</w:t>
      </w:r>
    </w:p>
    <w:p w14:paraId="376FA2E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C(26B)-N(5B)-HN5B           120.7(19)</w:t>
      </w:r>
    </w:p>
    <w:p w14:paraId="50C8DE4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C(25B)-N(5B)-HN5B           118.4(19)</w:t>
      </w:r>
    </w:p>
    <w:p w14:paraId="4504B87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N(1B)-C(1B)-C(2B)           104.6(2)</w:t>
      </w:r>
    </w:p>
    <w:p w14:paraId="61248EA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N(1B)-C(1B)-C(7B)           124.6(2)</w:t>
      </w:r>
    </w:p>
    <w:p w14:paraId="52829BE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C(2B)-C(1B)-C(7B)           130.7(2)</w:t>
      </w:r>
    </w:p>
    <w:p w14:paraId="77A4B07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N(3B)-C(2B)-C(1B)           107.8(2)</w:t>
      </w:r>
    </w:p>
    <w:p w14:paraId="04125EC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N(3B)-C(2B)-C(3B)           118.7(2)</w:t>
      </w:r>
    </w:p>
    <w:p w14:paraId="4FCAF63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C(1B)-C(2B)-C(3B)           133.1(2)</w:t>
      </w:r>
    </w:p>
    <w:p w14:paraId="3855B5B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C(4B)-C(3B)-C(12B)          118.1(2)</w:t>
      </w:r>
    </w:p>
    <w:p w14:paraId="4B2802D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C(4B)-C(3B)-C(2B)           127.4(2)</w:t>
      </w:r>
    </w:p>
    <w:p w14:paraId="5902E7F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C(12B)-C(3B)-C(2B)          114.5(2)</w:t>
      </w:r>
    </w:p>
    <w:p w14:paraId="5F8B0A4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C(15B)-C(4B)-C(3B)          118.3(2)</w:t>
      </w:r>
    </w:p>
    <w:p w14:paraId="74176F6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C(15B)-C(4B)-C(5B)          112.6(2)</w:t>
      </w:r>
    </w:p>
    <w:p w14:paraId="4218F80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C(3B)-C(4B)-C(5B)           129.1(2)</w:t>
      </w:r>
    </w:p>
    <w:p w14:paraId="52EF7D3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N(4B)-C(5B)-C(4B)           118.31(19)</w:t>
      </w:r>
    </w:p>
    <w:p w14:paraId="48A3263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N(4B)-C(5B)-H(5B1)          107.7</w:t>
      </w:r>
    </w:p>
    <w:p w14:paraId="35FE865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C(4B)-C(5B)-H(5B1)          107.7</w:t>
      </w:r>
    </w:p>
    <w:p w14:paraId="0073A5F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N(4B)-C(5B)-H(5B2)          107.7</w:t>
      </w:r>
    </w:p>
    <w:p w14:paraId="6FB20A8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C(4B)-C(5B)-H(5B2)          107.7</w:t>
      </w:r>
    </w:p>
    <w:p w14:paraId="1C4BDB0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H(5B1)-C(5B)-H(5B2)         107.1</w:t>
      </w:r>
    </w:p>
    <w:p w14:paraId="251E811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C(11B)-C(6B)-C(7B)          120.6(2)</w:t>
      </w:r>
    </w:p>
    <w:p w14:paraId="1E4A6E1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C(11B)-C(6B)-N(4B)          120.4(2)</w:t>
      </w:r>
    </w:p>
    <w:p w14:paraId="286E97C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C(7B)-C(6B)-N(4B)           119.0(2)</w:t>
      </w:r>
    </w:p>
    <w:p w14:paraId="35C0F62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C(6B)-C(7B)-C(8B)           118.9(2)</w:t>
      </w:r>
    </w:p>
    <w:p w14:paraId="46AFCF4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C(6B)-C(7B)-C(1B)           118.9(2)</w:t>
      </w:r>
    </w:p>
    <w:p w14:paraId="61AF5E2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C(8B)-C(7B)-C(1B)           122.2(2)</w:t>
      </w:r>
    </w:p>
    <w:p w14:paraId="1FBB36E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C(9B)-C(8B)-C(7B)           120.2(2)</w:t>
      </w:r>
    </w:p>
    <w:p w14:paraId="6C366C7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C(9B)-C(8B)-H(8B)           119.9</w:t>
      </w:r>
    </w:p>
    <w:p w14:paraId="7EEB4F8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C(7B)-C(8B)-H(8B)           119.9</w:t>
      </w:r>
    </w:p>
    <w:p w14:paraId="24566FC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C(10B)-C(9B)-C(8B)          120.1(2)</w:t>
      </w:r>
    </w:p>
    <w:p w14:paraId="230A92F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C(10B)-C(9B)-H(9B)          119.9</w:t>
      </w:r>
    </w:p>
    <w:p w14:paraId="67B3C7C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C(8B)-C(9B)-H(9B)           119.9</w:t>
      </w:r>
    </w:p>
    <w:p w14:paraId="7703AE7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C(11B)-C(10B)-C(9B)         120.4(2)</w:t>
      </w:r>
    </w:p>
    <w:p w14:paraId="6348627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C(11B)-C(10B)-H(10B)        119.8</w:t>
      </w:r>
    </w:p>
    <w:p w14:paraId="6AF676A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C(9B)-C(10B)-H(10B)         119.8</w:t>
      </w:r>
    </w:p>
    <w:p w14:paraId="0C31BA9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C(10B)-C(11B)-C(6B)         119.7(2)</w:t>
      </w:r>
    </w:p>
    <w:p w14:paraId="6ACFB3A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C(10B)-C(11B)-H(11B)        120.1</w:t>
      </w:r>
    </w:p>
    <w:p w14:paraId="3D2CF3F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C(6B)-C(11B)-H(11B)         120.1</w:t>
      </w:r>
    </w:p>
    <w:p w14:paraId="009888A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C(13B)-C(12B)-C(3B)         122.4(2)</w:t>
      </w:r>
    </w:p>
    <w:p w14:paraId="76C019E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C(13B)-C(12B)-H(12B)        118.8</w:t>
      </w:r>
    </w:p>
    <w:p w14:paraId="42AFAB6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C(3B)-C(12B)-H(12B)         118.8</w:t>
      </w:r>
    </w:p>
    <w:p w14:paraId="68509CF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C(12B)-C(13B)-C(14B)        119.2(2)</w:t>
      </w:r>
    </w:p>
    <w:p w14:paraId="77A268D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        C(12B)-C(13B)-H(13B)        120.4</w:t>
      </w:r>
    </w:p>
    <w:p w14:paraId="2C9C503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C(14B)-C(13B)-H(13B)        120.4</w:t>
      </w:r>
    </w:p>
    <w:p w14:paraId="03BE985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C(15B)-C(14B)-C(13B)        119.4(2)</w:t>
      </w:r>
    </w:p>
    <w:p w14:paraId="41E7F2B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C(15B)-C(14B)-H(14B)        120.3</w:t>
      </w:r>
    </w:p>
    <w:p w14:paraId="7A57228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C(13B)-C(14B)-H(14B)        120.3</w:t>
      </w:r>
    </w:p>
    <w:p w14:paraId="7BD4A34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C(14B)-C(15B)-C(4B)         122.6(2)</w:t>
      </w:r>
    </w:p>
    <w:p w14:paraId="2787EB8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C(14B)-C(15B)-H(15B)        118.7</w:t>
      </w:r>
    </w:p>
    <w:p w14:paraId="246357B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C(4B)-C(15B)-H(15B)         118.7</w:t>
      </w:r>
    </w:p>
    <w:p w14:paraId="1228A76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N(1B)-C(16B)-C(17B)         113.86(19)</w:t>
      </w:r>
    </w:p>
    <w:p w14:paraId="3CAADC6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N(1B)-C(16B)-H(16C)         108.8</w:t>
      </w:r>
    </w:p>
    <w:p w14:paraId="01D742C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C(17B)-C(16B)-H(16C)        108.8</w:t>
      </w:r>
    </w:p>
    <w:p w14:paraId="3A29857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N(1B)-C(16B)-H(16D)         108.8</w:t>
      </w:r>
    </w:p>
    <w:p w14:paraId="65F1F06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C(17B)-C(16B)-H(16D)        108.8</w:t>
      </w:r>
    </w:p>
    <w:p w14:paraId="0DA0D63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H(16C)-C(16B)-H(16D)        107.7</w:t>
      </w:r>
    </w:p>
    <w:p w14:paraId="6E47EA2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C(22B)-C(17B)-C(18B)        119.3(2)</w:t>
      </w:r>
    </w:p>
    <w:p w14:paraId="57EECE0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C(22B)-C(17B)-C(16B)        123.0(2)</w:t>
      </w:r>
    </w:p>
    <w:p w14:paraId="7F61F5A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C(18B)-C(17B)-C(16B)        117.7(2)</w:t>
      </w:r>
    </w:p>
    <w:p w14:paraId="6C1AA43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C(19B)-C(18B)-C(17B)        121.2(3)</w:t>
      </w:r>
    </w:p>
    <w:p w14:paraId="551BD9E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C(19B)-C(18B)-H(18B)        119.4</w:t>
      </w:r>
    </w:p>
    <w:p w14:paraId="28845F9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C(17B)-C(18B)-H(18B)        119.4</w:t>
      </w:r>
    </w:p>
    <w:p w14:paraId="795425C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C(20B)-C(19B)-C(18B)        119.2(3)</w:t>
      </w:r>
    </w:p>
    <w:p w14:paraId="2C3A422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C(20B)-C(19B)-H(19B)        120.4</w:t>
      </w:r>
    </w:p>
    <w:p w14:paraId="5208733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C(18B)-C(19B)-H(19B)        120.4</w:t>
      </w:r>
    </w:p>
    <w:p w14:paraId="2938BC6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C(19B)-C(20B)-C(21B)        121.1(3)</w:t>
      </w:r>
    </w:p>
    <w:p w14:paraId="00A18B5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C(19B)-C(20B)-H(20B)        119.5</w:t>
      </w:r>
    </w:p>
    <w:p w14:paraId="506AADF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C(21B)-C(20B)-H(20B)        119.5</w:t>
      </w:r>
    </w:p>
    <w:p w14:paraId="279FD8A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C(20B)-C(21B)-C(22B)        119.6(3)</w:t>
      </w:r>
    </w:p>
    <w:p w14:paraId="3A469B3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C(20B)-C(21B)-H(21B)        120.2</w:t>
      </w:r>
    </w:p>
    <w:p w14:paraId="41BE4B9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C(22B)-C(21B)-H(21B)        120.2</w:t>
      </w:r>
    </w:p>
    <w:p w14:paraId="3C662D2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C(17B)-C(22B)-C(21B)        119.6(2)</w:t>
      </w:r>
    </w:p>
    <w:p w14:paraId="36DE25F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C(17B)-C(22B)-H(22B)        120.2</w:t>
      </w:r>
    </w:p>
    <w:p w14:paraId="0362C8C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C(21B)-C(22B)-H(22B)        120.2</w:t>
      </w:r>
    </w:p>
    <w:p w14:paraId="7FBC2FA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</w:rPr>
        <w:t>O(1B)-C(23B)-N(4B)          121.7(2)</w:t>
      </w:r>
    </w:p>
    <w:p w14:paraId="717E46C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O(1B)-C(23B)-C(24B)         122.1(2)</w:t>
      </w:r>
    </w:p>
    <w:p w14:paraId="146E4A6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N(4B)-C(23B)-C(24B)         116.20(19)</w:t>
      </w:r>
    </w:p>
    <w:p w14:paraId="662888C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C(23B)-C(24B)-C(25B)        112.09(19)</w:t>
      </w:r>
    </w:p>
    <w:p w14:paraId="3C156D0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C(23B)-C(24B)-H(24C)        109.2</w:t>
      </w:r>
    </w:p>
    <w:p w14:paraId="1D047AB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C(25B)-C(24B)-H(24C)        109.2</w:t>
      </w:r>
    </w:p>
    <w:p w14:paraId="4FE56C4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C(23B)-C(24B)-H(24D)        109.2</w:t>
      </w:r>
    </w:p>
    <w:p w14:paraId="2F78459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C(25B)-C(24B)-H(24D)        109.2</w:t>
      </w:r>
    </w:p>
    <w:p w14:paraId="3412DBF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H(24C)-C(24B)-H(24D)        107.9</w:t>
      </w:r>
    </w:p>
    <w:p w14:paraId="528C92D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N(5B)-C(25B)-C(24B)         112.99(18)</w:t>
      </w:r>
    </w:p>
    <w:p w14:paraId="75E9A68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N(5B)-C(25B)-H(25C)         109.0</w:t>
      </w:r>
    </w:p>
    <w:p w14:paraId="1FA68F3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C(24B)-C(25B)-H(25C)        109.0</w:t>
      </w:r>
    </w:p>
    <w:p w14:paraId="53D1FD4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N(5B)-C(25B)-H(25D)         109.0</w:t>
      </w:r>
    </w:p>
    <w:p w14:paraId="39EEC97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C(24B)-C(25B)-H(25D)        109.0</w:t>
      </w:r>
    </w:p>
    <w:p w14:paraId="18B39BF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</w:rPr>
        <w:t>H(25C)-C(25B)-H(25D)        107.8</w:t>
      </w:r>
    </w:p>
    <w:p w14:paraId="3D7251D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O(2B)-C(26B)-N(5B)          126.1(2)</w:t>
      </w:r>
    </w:p>
    <w:p w14:paraId="65BB083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lastRenderedPageBreak/>
        <w:t xml:space="preserve">            O(2B)-C(26B)-C(27B)         118.9(2)</w:t>
      </w:r>
    </w:p>
    <w:p w14:paraId="5336EEA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N(5B)-C(26B)-C(27B)         115.0(2)</w:t>
      </w:r>
    </w:p>
    <w:p w14:paraId="7D6EAA9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F(1B)-C(27B)-F(3B)          108.0(3)</w:t>
      </w:r>
    </w:p>
    <w:p w14:paraId="1992B9C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F(1B)-C(27B)-F(2B)          106.9(3)</w:t>
      </w:r>
    </w:p>
    <w:p w14:paraId="2CEE8C4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F(3B)-C(27B)-F(2B)          104.7(2)</w:t>
      </w:r>
    </w:p>
    <w:p w14:paraId="5687FFA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F(1B)-C(27B)-C(26B)         111.0(2)</w:t>
      </w:r>
    </w:p>
    <w:p w14:paraId="3A6728D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F(3B)-C(27B)-C(26B)         114.1(2)</w:t>
      </w:r>
    </w:p>
    <w:p w14:paraId="2296C06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F(2B)-C(27B)-C(26B)         111.7(2)</w:t>
      </w:r>
    </w:p>
    <w:p w14:paraId="0C5F483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_____________________________________________________________</w:t>
      </w:r>
    </w:p>
    <w:p w14:paraId="3E6347C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01C6055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br w:type="page"/>
      </w:r>
    </w:p>
    <w:p w14:paraId="407EDC08" w14:textId="3D5AE7E2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  Table 1.  Crystal data and structure refinement for </w:t>
      </w:r>
      <w:r w:rsidR="00B63F21" w:rsidRPr="00BA0358">
        <w:rPr>
          <w:rFonts w:asciiTheme="minorHAnsi" w:hAnsiTheme="minorHAnsi" w:cstheme="minorHAnsi"/>
          <w:b/>
          <w:sz w:val="24"/>
          <w:szCs w:val="24"/>
          <w:lang w:val="en-US"/>
        </w:rPr>
        <w:t>Mp-4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.</w:t>
      </w:r>
    </w:p>
    <w:p w14:paraId="5DCBFE4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75E73F7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437B79B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Identification code               shelx</w:t>
      </w:r>
    </w:p>
    <w:p w14:paraId="72FA7E6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0ED05CD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Empirical formula                 C40 H34 Br2 N4 O4</w:t>
      </w:r>
    </w:p>
    <w:p w14:paraId="6A8542F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15661E4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Formula weight                    794.53</w:t>
      </w:r>
    </w:p>
    <w:p w14:paraId="09A42D8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7A73ACE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Temperature                       103(2) K</w:t>
      </w:r>
    </w:p>
    <w:p w14:paraId="42BCBC0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5D858B7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Wavelength                        1.54178 A</w:t>
      </w:r>
    </w:p>
    <w:p w14:paraId="67434B6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1BB0E16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Crystal system, space group       Triclinic,  P 1</w:t>
      </w:r>
    </w:p>
    <w:p w14:paraId="6BC4C3C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76967C9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</w:t>
      </w:r>
      <w:r w:rsidRPr="00BA0358">
        <w:rPr>
          <w:rFonts w:asciiTheme="minorHAnsi" w:hAnsiTheme="minorHAnsi" w:cstheme="minorHAnsi"/>
          <w:sz w:val="24"/>
          <w:szCs w:val="24"/>
        </w:rPr>
        <w:t>Unit cell dimensions           a=5.8579(2)A   alpha=103.053(2) deg.</w:t>
      </w:r>
    </w:p>
    <w:p w14:paraId="0636464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                         b=10.8203(4)A    beta=92.288(2) deg.</w:t>
      </w:r>
    </w:p>
    <w:p w14:paraId="6B321BA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                         c=14.1252(5)A   gamma=96.432(2) deg.</w:t>
      </w:r>
    </w:p>
    <w:p w14:paraId="7C5ADE8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</w:p>
    <w:p w14:paraId="4517E8B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Volume                            864.72(5) A^3</w:t>
      </w:r>
    </w:p>
    <w:p w14:paraId="414872B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1365274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Z, Calculated density             1,  1.526 Mg/m^3</w:t>
      </w:r>
    </w:p>
    <w:p w14:paraId="2AA0980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6DF3FD3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Absorption coefficient            3.368 mm^-1</w:t>
      </w:r>
    </w:p>
    <w:p w14:paraId="4446BA5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686789D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F(000)                            404</w:t>
      </w:r>
    </w:p>
    <w:p w14:paraId="671F44E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35A36FA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Crystal size                      0.400 x 0.080 x 0.010 mm</w:t>
      </w:r>
    </w:p>
    <w:p w14:paraId="59FECDF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1F30E32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Theta range for data collection   4.227 to 67.096 deg.</w:t>
      </w:r>
    </w:p>
    <w:p w14:paraId="31867E1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0FA04A6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Limiting indices                  -6&lt;=h&lt;=6, -12&lt;=k&lt;=12, -16&lt;=l&lt;=16</w:t>
      </w:r>
    </w:p>
    <w:p w14:paraId="1352B8D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6789FA2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Reflections collected / unique    13181 / 5574 [R(int) = 0.0782]</w:t>
      </w:r>
    </w:p>
    <w:p w14:paraId="334D9EA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43CC3E4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Completeness to theta = 67.096    98.7 %</w:t>
      </w:r>
    </w:p>
    <w:p w14:paraId="0D7D892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240262F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Refinement method                 Full-matrix least-squares on F^2</w:t>
      </w:r>
    </w:p>
    <w:p w14:paraId="0A9BB5D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129BA23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Data / restraints / parameters    5574 / 3 / 457</w:t>
      </w:r>
    </w:p>
    <w:p w14:paraId="77ABF3A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1AAEF9F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Goodness-of-fit on F^2            1.055</w:t>
      </w:r>
    </w:p>
    <w:p w14:paraId="45B7C69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364AEE4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Final R indices [I&gt;2sigma(I)]     R1 = 0.0750, wR2 = 0.1906</w:t>
      </w:r>
    </w:p>
    <w:p w14:paraId="73A47FB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08C5ADB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R indices (all data)              R1 = 0.0789, wR2 = 0.1962</w:t>
      </w:r>
    </w:p>
    <w:p w14:paraId="22A4F09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2CAF68F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Absolute structure parameter      0.23(2)</w:t>
      </w:r>
    </w:p>
    <w:p w14:paraId="605997F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6828350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Extinction coefficient            n/a</w:t>
      </w:r>
    </w:p>
    <w:p w14:paraId="698713E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7E134DE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Largest diff. peak and hole       1.959 and -2.207 e.A^-3</w:t>
      </w:r>
    </w:p>
    <w:p w14:paraId="45A0473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br w:type="page"/>
      </w:r>
    </w:p>
    <w:p w14:paraId="30DA1BD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     Table 2.  Atomic coordinates ( x 10^4) and equivalent isotropic</w:t>
      </w:r>
    </w:p>
    <w:p w14:paraId="3A6C07A3" w14:textId="51F73FBE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displacement parameters (A^2 x 10^3) for </w:t>
      </w:r>
      <w:r w:rsidR="00B63F21" w:rsidRPr="00BA0358">
        <w:rPr>
          <w:rFonts w:asciiTheme="minorHAnsi" w:hAnsiTheme="minorHAnsi" w:cstheme="minorHAnsi"/>
          <w:b/>
          <w:sz w:val="24"/>
          <w:szCs w:val="24"/>
          <w:lang w:val="en-US"/>
        </w:rPr>
        <w:t>Mp-4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.</w:t>
      </w:r>
    </w:p>
    <w:p w14:paraId="5D6DD8F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U(eq) is defined as one third of the trace of the orthogonalized</w:t>
      </w:r>
    </w:p>
    <w:p w14:paraId="5A28A8D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</w:t>
      </w:r>
      <w:r w:rsidRPr="00BA0358">
        <w:rPr>
          <w:rFonts w:asciiTheme="minorHAnsi" w:hAnsiTheme="minorHAnsi" w:cstheme="minorHAnsi"/>
          <w:sz w:val="24"/>
          <w:szCs w:val="24"/>
        </w:rPr>
        <w:t>Uij tensor.</w:t>
      </w:r>
    </w:p>
    <w:p w14:paraId="64E2DDC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</w:p>
    <w:p w14:paraId="6E64188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________________________________________________________________</w:t>
      </w:r>
    </w:p>
    <w:p w14:paraId="110DD41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</w:p>
    <w:p w14:paraId="5A8DBF6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             x             y             z           U(eq)</w:t>
      </w:r>
    </w:p>
    <w:p w14:paraId="0AF5D9B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________________________________________________________________</w:t>
      </w:r>
    </w:p>
    <w:p w14:paraId="14AD496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</w:p>
    <w:p w14:paraId="56E494D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Br(1A)       7641(1)       7859(1)       4621(1)       33(1)</w:t>
      </w:r>
    </w:p>
    <w:p w14:paraId="1A2E889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N(1A)       -1820(14)      4984(7)       7716(6)       17(2)</w:t>
      </w:r>
    </w:p>
    <w:p w14:paraId="063BFC0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N(2A)        2959(18)      6449(9)       5545(7)       25(2)</w:t>
      </w:r>
    </w:p>
    <w:p w14:paraId="464152B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O(1A)       -2540(14)      3797(7)       6171(5)       25(2)</w:t>
      </w:r>
    </w:p>
    <w:p w14:paraId="530F281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O(2A)        4276(15)      8190(7)       6755(5)       30(2)</w:t>
      </w:r>
    </w:p>
    <w:p w14:paraId="0781227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C(1A)       -2718(17)      3819(10)      8059(7)       17(2)</w:t>
      </w:r>
    </w:p>
    <w:p w14:paraId="0014069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C(2A)       -1278(18)      2725(10)      7886(7)       20(2)</w:t>
      </w:r>
    </w:p>
    <w:p w14:paraId="1B4DED7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C(3A)         965(18)      2873(10)      8328(7)       19(2)</w:t>
      </w:r>
    </w:p>
    <w:p w14:paraId="179C4F9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C(4A)        1809(18)      4151(10)      8799(7)       21(2)</w:t>
      </w:r>
    </w:p>
    <w:p w14:paraId="62A72FE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C(5A)        1748(18)      5297(11)      9069(7)       23(2)</w:t>
      </w:r>
    </w:p>
    <w:p w14:paraId="42E559A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C(6A)         606(18)      6413(10)      9067(7)       22(2)</w:t>
      </w:r>
    </w:p>
    <w:p w14:paraId="73AE3AD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C(7A)       -1295(17)      6177(10)      8381(7)       19(2)</w:t>
      </w:r>
    </w:p>
    <w:p w14:paraId="7E14CAC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C(8A)       -2680(20)      7148(11)      8373(8)       24(2)</w:t>
      </w:r>
    </w:p>
    <w:p w14:paraId="7EB54CB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C(9A)       -2120(20)      8339(10)      9023(8)       26(2)</w:t>
      </w:r>
    </w:p>
    <w:p w14:paraId="0C4D5A3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C(10A)       -230(20)      8562(11)      9692(8)       30(2)</w:t>
      </w:r>
    </w:p>
    <w:p w14:paraId="0E8A669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C(11A)       1138(19)      7603(10)      9710(7)       24(2)</w:t>
      </w:r>
    </w:p>
    <w:p w14:paraId="6E8F7A3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C(12A)       2166(19)      1806(10)      8292(8)       24(2)</w:t>
      </w:r>
    </w:p>
    <w:p w14:paraId="114F658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C(13A)       1174(19)       606(10)      7791(8)       26(2)</w:t>
      </w:r>
    </w:p>
    <w:p w14:paraId="2DF6705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C(14A)      -1000(20)       456(11)      7343(7)       26(2)</w:t>
      </w:r>
    </w:p>
    <w:p w14:paraId="623F947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C(15A)      -2246(19)      1489(10)      7383(7)       19(2)</w:t>
      </w:r>
    </w:p>
    <w:p w14:paraId="3C2F662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C(16A)      -1792(18)      4816(9)       6724(7)       18(2)</w:t>
      </w:r>
    </w:p>
    <w:p w14:paraId="016FE17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C(17A)       -559(19)      5880(11)      6327(8)       23(2)</w:t>
      </w:r>
    </w:p>
    <w:p w14:paraId="3C290AD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C(18A)       1933(19)      5667(11)      6178(8)       26(2)</w:t>
      </w:r>
    </w:p>
    <w:p w14:paraId="0D90A81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C(19A)       3971(18)      7641(10)      5885(7)       23(2)</w:t>
      </w:r>
    </w:p>
    <w:p w14:paraId="018CD66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C(20A)       4730(20)      8351(11)      5099(9)       30(2)</w:t>
      </w:r>
    </w:p>
    <w:p w14:paraId="13098CF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Br(1B)      12761(1)       1906(1)       5316(1)       31(1)</w:t>
      </w:r>
    </w:p>
    <w:p w14:paraId="707213B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N(1B)        3627(15)      4595(8)       2081(6)       19(2)</w:t>
      </w:r>
    </w:p>
    <w:p w14:paraId="636AF7A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N(2B)        8223(16)      3180(9)       4168(7)       21(2)</w:t>
      </w:r>
    </w:p>
    <w:p w14:paraId="19AAE13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O(1B)        2441(13)      5504(7)       3536(5)       22(2)</w:t>
      </w:r>
    </w:p>
    <w:p w14:paraId="4B8F9D6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O(2B)        9941(14)      1722(7)       3091(5)       27(2)</w:t>
      </w:r>
    </w:p>
    <w:p w14:paraId="5F9653C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C(1B)        2380(17)      5522(10)      1697(7)       19(2)</w:t>
      </w:r>
    </w:p>
    <w:p w14:paraId="2517FD1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C(2B)        3321(18)      6928(10)      2015(7)       19(2)</w:t>
      </w:r>
    </w:p>
    <w:p w14:paraId="2454228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C(3B)        5464(19)      7385(10)      1734(8)       23(2)</w:t>
      </w:r>
    </w:p>
    <w:p w14:paraId="4ABCAAF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C(4B)        6708(17)      6387(10)      1258(7)       22(2)</w:t>
      </w:r>
    </w:p>
    <w:p w14:paraId="42F6D7F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C(5B)        6987(18)      5290(10)       958(8)       22(2)</w:t>
      </w:r>
    </w:p>
    <w:p w14:paraId="12C7CE3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C(6B)        6456(17)      3933(9)        895(7)       18(2)</w:t>
      </w:r>
    </w:p>
    <w:p w14:paraId="163FB3C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C(7B)        4598(18)      3620(10)      1435(7)       21(2)</w:t>
      </w:r>
    </w:p>
    <w:p w14:paraId="24E0CD4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C(8B)        3750(19)      2326(10)      1337(7)       23(2)</w:t>
      </w:r>
    </w:p>
    <w:p w14:paraId="5F3023E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      C(9B)        4910(20)      1391(10)       778(8)       27(2)</w:t>
      </w:r>
    </w:p>
    <w:p w14:paraId="54DDA86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C(10B)       6790(20)      1691(11)       295(8)       28(2)</w:t>
      </w:r>
    </w:p>
    <w:p w14:paraId="5692A20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C(11B)       7588(19)      3004(11)       345(7)       23(2)</w:t>
      </w:r>
    </w:p>
    <w:p w14:paraId="525ED73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C(12B)       6272(19)      8699(10)      1994(8)       24(2)</w:t>
      </w:r>
    </w:p>
    <w:p w14:paraId="1B73F9D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C(13B)       4920(20)      9554(11)      2494(8)       28(2)</w:t>
      </w:r>
    </w:p>
    <w:p w14:paraId="4B441C7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C(14B)       2730(20)      9103(11)      2753(7)       26(2)</w:t>
      </w:r>
    </w:p>
    <w:p w14:paraId="0F051B5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C(15B)       1970(19)      7790(11)      2525(8)       22(2)</w:t>
      </w:r>
    </w:p>
    <w:p w14:paraId="51F7644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C(16B)       3515(16)      4700(10)      3055(7)       18(2)</w:t>
      </w:r>
    </w:p>
    <w:p w14:paraId="1ACDBE3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C(17B)       4759(16)      3818(9)       3543(7)       18(2)</w:t>
      </w:r>
    </w:p>
    <w:p w14:paraId="620660E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C(18B)       7371(17)      3884(10)      3487(7)       18(2)</w:t>
      </w:r>
    </w:p>
    <w:p w14:paraId="29C138F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C(19B)       9311(17)      2133(9)       3896(7)       18(2)</w:t>
      </w:r>
    </w:p>
    <w:p w14:paraId="74B43A6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C(20B)       9639(18)      1472(10)      4731(8)       23(2)</w:t>
      </w:r>
    </w:p>
    <w:p w14:paraId="4131118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127A43F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Table 3.  Bond lengths [A] and angles [deg] for villani_0m_b.</w:t>
      </w:r>
    </w:p>
    <w:p w14:paraId="778EC92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_____________________________________________________________</w:t>
      </w:r>
    </w:p>
    <w:p w14:paraId="3BC7B64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77A7DAC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Br(1A)-C(20A)                 1.944(11)</w:t>
      </w:r>
    </w:p>
    <w:p w14:paraId="7D80746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N(1A)-C(16A)                  1.373(12)</w:t>
      </w:r>
    </w:p>
    <w:p w14:paraId="43FEA68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N(1A)-C(7A)                   1.408(13)</w:t>
      </w:r>
    </w:p>
    <w:p w14:paraId="1B466BE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N(1A)-C(1A)                   1.500(12)</w:t>
      </w:r>
    </w:p>
    <w:p w14:paraId="77A6F40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N(2A)-C(19A)                  1.331(14)</w:t>
      </w:r>
    </w:p>
    <w:p w14:paraId="5AECB2B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</w:rPr>
        <w:t>N(2A)-C(18A)                  1.466(14)</w:t>
      </w:r>
    </w:p>
    <w:p w14:paraId="45901DC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N(2A)-HN2A                    0.93(14)</w:t>
      </w:r>
    </w:p>
    <w:p w14:paraId="44D2F6D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O(1A)-C(16A)                  1.221(13)</w:t>
      </w:r>
    </w:p>
    <w:p w14:paraId="6C55767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O(2A)-C(19A)                  1.234(12)</w:t>
      </w:r>
    </w:p>
    <w:p w14:paraId="25AFA36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C(1A)-C(2A)                   1.510(15)</w:t>
      </w:r>
    </w:p>
    <w:p w14:paraId="5E1D7CE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C(1A)-H(1A1)                  0.9900</w:t>
      </w:r>
    </w:p>
    <w:p w14:paraId="2C4E019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C(1A)-H(1A2)                  0.9900</w:t>
      </w:r>
    </w:p>
    <w:p w14:paraId="479EC20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C(2A)-C(15A)                  1.408(15)</w:t>
      </w:r>
    </w:p>
    <w:p w14:paraId="3085B89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C(2A)-C(3A)                   1.409(16)</w:t>
      </w:r>
    </w:p>
    <w:p w14:paraId="150862D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C(3A)-C(12A)                  1.410(14)</w:t>
      </w:r>
    </w:p>
    <w:p w14:paraId="7DC4729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C(3A)-C(4A)                   1.416(15)</w:t>
      </w:r>
    </w:p>
    <w:p w14:paraId="746E378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C(4A)-C(5A)                   1.218(16)</w:t>
      </w:r>
    </w:p>
    <w:p w14:paraId="4354C99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C(5A)-C(6A)                   1.445(15)</w:t>
      </w:r>
    </w:p>
    <w:p w14:paraId="26C6DC2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C(6A)-C(11A)                  1.392(15)</w:t>
      </w:r>
    </w:p>
    <w:p w14:paraId="35F8C1C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C(6A)-C(7A)                   1.409(15)</w:t>
      </w:r>
    </w:p>
    <w:p w14:paraId="232DA6B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C(7A)-C(8A)                   1.401(15)</w:t>
      </w:r>
    </w:p>
    <w:p w14:paraId="2961644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C(8A)-C(9A)                   1.399(15)</w:t>
      </w:r>
    </w:p>
    <w:p w14:paraId="1851525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C(8A)-H(8A)                   0.9500</w:t>
      </w:r>
    </w:p>
    <w:p w14:paraId="02D1675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C(9A)-C(10A)                  1.390(18)</w:t>
      </w:r>
    </w:p>
    <w:p w14:paraId="36765F3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C(9A)-H(9A)                   0.9500</w:t>
      </w:r>
    </w:p>
    <w:p w14:paraId="7630201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C(10A)-C(11A)                 1.384(17)</w:t>
      </w:r>
    </w:p>
    <w:p w14:paraId="2F4D0CE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C(10A)-H(10A)                 0.9500</w:t>
      </w:r>
    </w:p>
    <w:p w14:paraId="39F4798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C(11A)-H(11A)                 0.9500</w:t>
      </w:r>
    </w:p>
    <w:p w14:paraId="72E7A6D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C(12A)-C(13A)                 1.381(15)</w:t>
      </w:r>
    </w:p>
    <w:p w14:paraId="3BF905D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C(12A)-H(12A)                 0.9500</w:t>
      </w:r>
    </w:p>
    <w:p w14:paraId="5B61BA5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C(13A)-C(14A)                 1.375(18)</w:t>
      </w:r>
    </w:p>
    <w:p w14:paraId="4F3635A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C(13A)-H(13A)                 0.9500</w:t>
      </w:r>
    </w:p>
    <w:p w14:paraId="6DB6362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lastRenderedPageBreak/>
        <w:t xml:space="preserve">            C(14A)-C(15A)                 1.394(15)</w:t>
      </w:r>
    </w:p>
    <w:p w14:paraId="0247EC6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C(14A)-H(14A)                 0.9500</w:t>
      </w:r>
    </w:p>
    <w:p w14:paraId="1C45FA6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C(15A)-H(15A)                 0.9500</w:t>
      </w:r>
    </w:p>
    <w:p w14:paraId="43A4DF7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C(16A)-C(17A)                 1.516(14)</w:t>
      </w:r>
    </w:p>
    <w:p w14:paraId="271EE8F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C(17A)-C(18A)                 1.518(15)</w:t>
      </w:r>
    </w:p>
    <w:p w14:paraId="67DB75A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C(17A)-H(17A)                 0.9900</w:t>
      </w:r>
    </w:p>
    <w:p w14:paraId="693CD35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C(17A)-H(17B)                 0.9900</w:t>
      </w:r>
    </w:p>
    <w:p w14:paraId="5D859F3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C(18A)-H(18A)                 0.9900</w:t>
      </w:r>
    </w:p>
    <w:p w14:paraId="6A3A6B5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C(18A)-H(18B)                 0.9900</w:t>
      </w:r>
    </w:p>
    <w:p w14:paraId="5E35627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C(19A)-C(20A)                 1.539(14)</w:t>
      </w:r>
    </w:p>
    <w:p w14:paraId="41104CD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C(20A)-H(20A)                 0.9900</w:t>
      </w:r>
    </w:p>
    <w:p w14:paraId="2960E8D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C(20A)-H(20B)                 0.9900</w:t>
      </w:r>
    </w:p>
    <w:p w14:paraId="05D148F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Br(1B)-C(20B)                 1.939(11)</w:t>
      </w:r>
    </w:p>
    <w:p w14:paraId="48E7E7F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N(1B)-C(16B)                  1.359(13)</w:t>
      </w:r>
    </w:p>
    <w:p w14:paraId="03B9F0B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N(1B)-C(7B)                   1.418(13)</w:t>
      </w:r>
    </w:p>
    <w:p w14:paraId="0F53EF4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N(1B)-C(1B)                   1.487(13)</w:t>
      </w:r>
    </w:p>
    <w:p w14:paraId="2210228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N(2B)-C(19B)                  1.350(14)</w:t>
      </w:r>
    </w:p>
    <w:p w14:paraId="60089E4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</w:rPr>
        <w:t>N(2B)-C(18B)                  1.461(13)</w:t>
      </w:r>
    </w:p>
    <w:p w14:paraId="45AD0DD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N(2B)-HN2B                    0.77(15)</w:t>
      </w:r>
    </w:p>
    <w:p w14:paraId="1AF7E6B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O(1B)-C(16B)                  1.226(13)</w:t>
      </w:r>
    </w:p>
    <w:p w14:paraId="335AC18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O(2B)-C(19B)                  1.212(12)</w:t>
      </w:r>
    </w:p>
    <w:p w14:paraId="3BBE9FE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C(1B)-C(2B)                   1.518(14)</w:t>
      </w:r>
    </w:p>
    <w:p w14:paraId="1B09F8B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C(1B)-H(1B1)                  0.9900</w:t>
      </w:r>
    </w:p>
    <w:p w14:paraId="6896CE4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C(1B)-H(1B2)                  0.9900</w:t>
      </w:r>
    </w:p>
    <w:p w14:paraId="7C757A0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C(2B)-C(15B)                  1.386(15)</w:t>
      </w:r>
    </w:p>
    <w:p w14:paraId="41D7236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C(2B)-C(3B)                   1.403(15)</w:t>
      </w:r>
    </w:p>
    <w:p w14:paraId="7575FD8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C(3B)-C(12B)                  1.407(15)</w:t>
      </w:r>
    </w:p>
    <w:p w14:paraId="4A8D3A4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C(3B)-C(4B)                   1.427(15)</w:t>
      </w:r>
    </w:p>
    <w:p w14:paraId="270296C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C(4B)-C(5B)                   1.198(16)</w:t>
      </w:r>
    </w:p>
    <w:p w14:paraId="295F455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C(5B)-C(6B)                   1.448(15)</w:t>
      </w:r>
    </w:p>
    <w:p w14:paraId="46F39D1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C(6B)-C(11B)                  1.375(14)</w:t>
      </w:r>
    </w:p>
    <w:p w14:paraId="0ADDE1E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C(6B)-C(7B)                   1.408(14)</w:t>
      </w:r>
    </w:p>
    <w:p w14:paraId="7D2F57D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C(7B)-C(8B)                   1.405(14)</w:t>
      </w:r>
    </w:p>
    <w:p w14:paraId="1C4AC56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C(8B)-C(9B)                   1.394(16)</w:t>
      </w:r>
    </w:p>
    <w:p w14:paraId="7B83CDA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C(8B)-H(8B)                   0.9500</w:t>
      </w:r>
    </w:p>
    <w:p w14:paraId="0A75FD6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C(9B)-C(10B)                  1.367(17)</w:t>
      </w:r>
    </w:p>
    <w:p w14:paraId="6B86273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C(9B)-H(9B)                   0.9500</w:t>
      </w:r>
    </w:p>
    <w:p w14:paraId="149B2C9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C(10B)-C(11B)                 1.430(17)</w:t>
      </w:r>
    </w:p>
    <w:p w14:paraId="20098A8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C(10B)-H(10B)                 0.9500</w:t>
      </w:r>
    </w:p>
    <w:p w14:paraId="2913F3F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C(11B)-H(11B)                 0.9500</w:t>
      </w:r>
    </w:p>
    <w:p w14:paraId="7D83614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C(12B)-C(13B)                 1.375(16)</w:t>
      </w:r>
    </w:p>
    <w:p w14:paraId="34371DF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C(12B)-H(12B)                 0.9500</w:t>
      </w:r>
    </w:p>
    <w:p w14:paraId="418518F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C(13B)-C(14B)                 1.415(18)</w:t>
      </w:r>
    </w:p>
    <w:p w14:paraId="2A1AC6B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C(13B)-H(13B)                 0.9500</w:t>
      </w:r>
    </w:p>
    <w:p w14:paraId="604558C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C(14B)-C(15B)                 1.400(16)</w:t>
      </w:r>
    </w:p>
    <w:p w14:paraId="5F6BBA6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C(14B)-H(14B)                 0.9500</w:t>
      </w:r>
    </w:p>
    <w:p w14:paraId="42DA379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C(15B)-H(15B)                 0.9500</w:t>
      </w:r>
    </w:p>
    <w:p w14:paraId="48945F1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C(16B)-C(17B)                 1.527(13)</w:t>
      </w:r>
    </w:p>
    <w:p w14:paraId="7F110C7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        C(17B)-C(18B)                 1.530(13)</w:t>
      </w:r>
    </w:p>
    <w:p w14:paraId="4C18D90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C(17B)-H(17C)                 0.9900</w:t>
      </w:r>
    </w:p>
    <w:p w14:paraId="704B7FB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C(17B)-H(17D)                 0.9900</w:t>
      </w:r>
    </w:p>
    <w:p w14:paraId="1B6E9D7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C(18B)-H(18C)                 0.9900</w:t>
      </w:r>
    </w:p>
    <w:p w14:paraId="7D9AC08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C(18B)-H(18D)                 0.9900</w:t>
      </w:r>
    </w:p>
    <w:p w14:paraId="34D8078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C(19B)-C(20B)                 1.527(14)</w:t>
      </w:r>
    </w:p>
    <w:p w14:paraId="5EA4B66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C(20B)-H(20C)                 0.9900</w:t>
      </w:r>
    </w:p>
    <w:p w14:paraId="6FF685C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C(20B)-H(20D)                 0.9900</w:t>
      </w:r>
    </w:p>
    <w:p w14:paraId="5F760C0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4EB7B34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C(16A)-N(1A)-C(7A)          124.0(8)</w:t>
      </w:r>
    </w:p>
    <w:p w14:paraId="7865324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C(16A)-N(1A)-C(1A)          115.1(8)</w:t>
      </w:r>
    </w:p>
    <w:p w14:paraId="5D46FAA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C(7A)-N(1A)-C(1A)           120.6(7)</w:t>
      </w:r>
    </w:p>
    <w:p w14:paraId="070AB44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C(19A)-N(2A)-C(18A)         122.7(9)</w:t>
      </w:r>
    </w:p>
    <w:p w14:paraId="40B3F3C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C(19A)-N(2A)-HN2A           124(8)</w:t>
      </w:r>
    </w:p>
    <w:p w14:paraId="529C9C5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C(18A)-N(2A)-HN2A           113(8)</w:t>
      </w:r>
    </w:p>
    <w:p w14:paraId="5D25CD0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N(1A)-C(1A)-C(2A)           116.7(8)</w:t>
      </w:r>
    </w:p>
    <w:p w14:paraId="0E3689B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N(1A)-C(1A)-H(1A1)          108.1</w:t>
      </w:r>
    </w:p>
    <w:p w14:paraId="5D4CF51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C(2A)-C(1A)-H(1A1)          108.1</w:t>
      </w:r>
    </w:p>
    <w:p w14:paraId="6C641AA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N(1A)-C(1A)-H(1A2)          108.1</w:t>
      </w:r>
    </w:p>
    <w:p w14:paraId="575F263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C(2A)-C(1A)-H(1A2)          108.1</w:t>
      </w:r>
    </w:p>
    <w:p w14:paraId="784A435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H(1A1)-C(1A)-H(1A2)         107.3</w:t>
      </w:r>
    </w:p>
    <w:p w14:paraId="5405D99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C(15A)-C(2A)-C(3A)          117.9(10)</w:t>
      </w:r>
    </w:p>
    <w:p w14:paraId="7F78407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</w:rPr>
        <w:t>C(15A)-C(2A)-C(1A)          120.6(9)</w:t>
      </w:r>
    </w:p>
    <w:p w14:paraId="434D857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C(3A)-C(2A)-C(1A)           120.9(9)</w:t>
      </w:r>
    </w:p>
    <w:p w14:paraId="10072D9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C(2A)-C(3A)-C(12A)          120.8(9)</w:t>
      </w:r>
    </w:p>
    <w:p w14:paraId="7E6C7BC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C(2A)-C(3A)-C(4A)           113.9(9)</w:t>
      </w:r>
    </w:p>
    <w:p w14:paraId="22D65D0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C(12A)-C(3A)-C(4A)          125.4(10)</w:t>
      </w:r>
    </w:p>
    <w:p w14:paraId="14BBFBF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C(5A)-C(4A)-C(3A)           156.1(11)</w:t>
      </w:r>
    </w:p>
    <w:p w14:paraId="0ABDD01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C(4A)-C(5A)-C(6A)           150.1(10)</w:t>
      </w:r>
    </w:p>
    <w:p w14:paraId="2EE5571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C(11A)-C(6A)-C(7A)          120.7(10)</w:t>
      </w:r>
    </w:p>
    <w:p w14:paraId="2F4A67B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C(11A)-C(6A)-C(5A)          125.8(10)</w:t>
      </w:r>
    </w:p>
    <w:p w14:paraId="547AB6D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C(7A)-C(6A)-C(5A)           113.4(9)</w:t>
      </w:r>
    </w:p>
    <w:p w14:paraId="02C4651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C(8A)-C(7A)-N(1A)           120.1(9)</w:t>
      </w:r>
    </w:p>
    <w:p w14:paraId="4367E6A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C(8A)-C(7A)-C(6A)           118.9(9)</w:t>
      </w:r>
    </w:p>
    <w:p w14:paraId="040925D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N(1A)-C(7A)-C(6A)           121.1(9)</w:t>
      </w:r>
    </w:p>
    <w:p w14:paraId="6DFE3D7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C(9A)-C(8A)-C(7A)           119.6(10)</w:t>
      </w:r>
    </w:p>
    <w:p w14:paraId="4D87EDB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C(9A)-C(8A)-H(8A)           120.2</w:t>
      </w:r>
    </w:p>
    <w:p w14:paraId="72B690D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C(7A)-C(8A)-H(8A)           120.2</w:t>
      </w:r>
    </w:p>
    <w:p w14:paraId="60DE82E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C(10A)-C(9A)-C(8A)          120.9(11)</w:t>
      </w:r>
    </w:p>
    <w:p w14:paraId="534FF3B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C(10A)-C(9A)-H(9A)          119.6</w:t>
      </w:r>
    </w:p>
    <w:p w14:paraId="3D46791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C(8A)-C(9A)-H(9A)           119.6</w:t>
      </w:r>
    </w:p>
    <w:p w14:paraId="53A15D7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C(11A)-C(10A)-C(9A)         119.8(10)</w:t>
      </w:r>
    </w:p>
    <w:p w14:paraId="708BC22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C(11A)-C(10A)-H(10A)        120.1</w:t>
      </w:r>
    </w:p>
    <w:p w14:paraId="3CA4FC4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C(9A)-C(10A)-H(10A)         120.1</w:t>
      </w:r>
    </w:p>
    <w:p w14:paraId="207032F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C(10A)-C(11A)-C(6A)         120.1(10)</w:t>
      </w:r>
    </w:p>
    <w:p w14:paraId="0B5F5C5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C(10A)-C(11A)-H(11A)        119.9</w:t>
      </w:r>
    </w:p>
    <w:p w14:paraId="6467053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C(6A)-C(11A)-H(11A)         119.9</w:t>
      </w:r>
    </w:p>
    <w:p w14:paraId="5F40205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C(13A)-C(12A)-C(3A)         120.0(10)</w:t>
      </w:r>
    </w:p>
    <w:p w14:paraId="3A25922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lastRenderedPageBreak/>
        <w:t xml:space="preserve">            C(13A)-C(12A)-H(12A)        120.0</w:t>
      </w:r>
    </w:p>
    <w:p w14:paraId="4E63E4B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C(3A)-C(12A)-H(12A)         120.0</w:t>
      </w:r>
    </w:p>
    <w:p w14:paraId="694AFDF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C(14A)-C(13A)-C(12A)        119.7(10)</w:t>
      </w:r>
    </w:p>
    <w:p w14:paraId="7CFD449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C(14A)-C(13A)-H(13A)        120.2</w:t>
      </w:r>
    </w:p>
    <w:p w14:paraId="1B3C611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C(12A)-C(13A)-H(13A)        120.2</w:t>
      </w:r>
    </w:p>
    <w:p w14:paraId="7665974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C(13A)-C(14A)-C(15A)        121.6(10)</w:t>
      </w:r>
    </w:p>
    <w:p w14:paraId="32697C8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C(13A)-C(14A)-H(14A)        119.2</w:t>
      </w:r>
    </w:p>
    <w:p w14:paraId="13DAF2B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C(15A)-C(14A)-H(14A)        119.2</w:t>
      </w:r>
    </w:p>
    <w:p w14:paraId="519E9F7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C(14A)-C(15A)-C(2A)         120.1(10)</w:t>
      </w:r>
    </w:p>
    <w:p w14:paraId="4D576BA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C(14A)-C(15A)-H(15A)        120.0</w:t>
      </w:r>
    </w:p>
    <w:p w14:paraId="2DCA731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C(2A)-C(15A)-H(15A)         120.0</w:t>
      </w:r>
    </w:p>
    <w:p w14:paraId="4AAED9E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O(1A)-C(16A)-N(1A)          121.5(9)</w:t>
      </w:r>
    </w:p>
    <w:p w14:paraId="30EA5FD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O(1A)-C(16A)-C(17A)         120.0(9)</w:t>
      </w:r>
    </w:p>
    <w:p w14:paraId="2A6C7F2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N(1A)-C(16A)-C(17A)         118.1(9)</w:t>
      </w:r>
    </w:p>
    <w:p w14:paraId="1F57855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C(16A)-C(17A)-C(18A)        110.4(9)</w:t>
      </w:r>
    </w:p>
    <w:p w14:paraId="7BA22F1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C(16A)-C(17A)-H(17A)        109.6</w:t>
      </w:r>
    </w:p>
    <w:p w14:paraId="17F58E2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C(18A)-C(17A)-H(17A)        109.6</w:t>
      </w:r>
    </w:p>
    <w:p w14:paraId="425C21E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C(16A)-C(17A)-H(17B)        109.6</w:t>
      </w:r>
    </w:p>
    <w:p w14:paraId="638D4E5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C(18A)-C(17A)-H(17B)        109.6</w:t>
      </w:r>
    </w:p>
    <w:p w14:paraId="3F026A7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H(17A)-C(17A)-H(17B)        108.1</w:t>
      </w:r>
    </w:p>
    <w:p w14:paraId="5ABC414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N(2A)-C(18A)-C(17A)         111.0(10)</w:t>
      </w:r>
    </w:p>
    <w:p w14:paraId="03215B6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N(2A)-C(18A)-H(18A)         109.4</w:t>
      </w:r>
    </w:p>
    <w:p w14:paraId="31BB1AC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C(17A)-C(18A)-H(18A)        109.4</w:t>
      </w:r>
    </w:p>
    <w:p w14:paraId="71FF719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N(2A)-C(18A)-H(18B)         109.4</w:t>
      </w:r>
    </w:p>
    <w:p w14:paraId="6FB616F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C(17A)-C(18A)-H(18B)        109.4</w:t>
      </w:r>
    </w:p>
    <w:p w14:paraId="379B922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H(18A)-C(18A)-H(18B)        108.0</w:t>
      </w:r>
    </w:p>
    <w:p w14:paraId="6642408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O(2A)-C(19A)-N(2A)          125.0(10)</w:t>
      </w:r>
    </w:p>
    <w:p w14:paraId="16B23F8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O(2A)-C(19A)-C(20A)         120.1(10)</w:t>
      </w:r>
    </w:p>
    <w:p w14:paraId="4F3BF8A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N(2A)-C(19A)-C(20A)         114.9(9)</w:t>
      </w:r>
    </w:p>
    <w:p w14:paraId="4ABE297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C(19A)-C(20A)-Br(1A)        110.6(7)</w:t>
      </w:r>
    </w:p>
    <w:p w14:paraId="7C4A2A3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C(19A)-C(20A)-H(20A)        109.5</w:t>
      </w:r>
    </w:p>
    <w:p w14:paraId="4442C50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Br(1A)-C(20A)-H(20A)        109.5</w:t>
      </w:r>
    </w:p>
    <w:p w14:paraId="508E060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C(19A)-C(20A)-H(20B)        109.5</w:t>
      </w:r>
    </w:p>
    <w:p w14:paraId="738AC60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Br(1A)-C(20A)-H(20B)        109.5</w:t>
      </w:r>
    </w:p>
    <w:p w14:paraId="2DDC32A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H(20A)-C(20A)-H(20B)        108.1</w:t>
      </w:r>
    </w:p>
    <w:p w14:paraId="738FA2A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C(16B)-N(1B)-C(7B)          125.2(8)</w:t>
      </w:r>
    </w:p>
    <w:p w14:paraId="685FE22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C(16B)-N(1B)-C(1B)          114.1(8)</w:t>
      </w:r>
    </w:p>
    <w:p w14:paraId="41737A7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C(7B)-N(1B)-C(1B)           120.3(7)</w:t>
      </w:r>
    </w:p>
    <w:p w14:paraId="062EC71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C(19B)-N(2B)-C(18B)         123.7(9)</w:t>
      </w:r>
    </w:p>
    <w:p w14:paraId="4B992B6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C(19B)-N(2B)-HN2B           125(10)</w:t>
      </w:r>
    </w:p>
    <w:p w14:paraId="4E22EB0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C(18B)-N(2B)-HN2B           110(10)</w:t>
      </w:r>
    </w:p>
    <w:p w14:paraId="2C9F58D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N(1B)-C(1B)-C(2B)           117.8(8)</w:t>
      </w:r>
    </w:p>
    <w:p w14:paraId="7820F0A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N(1B)-C(1B)-H(1B1)          107.9</w:t>
      </w:r>
    </w:p>
    <w:p w14:paraId="22BCEC6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C(2B)-C(1B)-H(1B1)          107.9</w:t>
      </w:r>
    </w:p>
    <w:p w14:paraId="44C59B4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N(1B)-C(1B)-H(1B2)          107.9</w:t>
      </w:r>
    </w:p>
    <w:p w14:paraId="6BE3FD8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C(2B)-C(1B)-H(1B2)          107.9</w:t>
      </w:r>
    </w:p>
    <w:p w14:paraId="2481864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H(1B1)-C(1B)-H(1B2)         107.2</w:t>
      </w:r>
    </w:p>
    <w:p w14:paraId="1809E74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C(15B)-C(2B)-C(3B)          119.3(10)</w:t>
      </w:r>
    </w:p>
    <w:p w14:paraId="4EF973B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        C(15B)-C(2B)-C(1B)          119.6(10)</w:t>
      </w:r>
    </w:p>
    <w:p w14:paraId="52D8274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C(3B)-C(2B)-C(1B)           120.9(9)</w:t>
      </w:r>
    </w:p>
    <w:p w14:paraId="4968217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C(2B)-C(3B)-C(12B)          120.5(10)</w:t>
      </w:r>
    </w:p>
    <w:p w14:paraId="3AD9AFE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C(2B)-C(3B)-C(4B)           113.0(9)</w:t>
      </w:r>
    </w:p>
    <w:p w14:paraId="4C3EBFB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C(12B)-C(3B)-C(4B)          126.3(10)</w:t>
      </w:r>
    </w:p>
    <w:p w14:paraId="1E4D6DD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C(5B)-C(4B)-C(3B)           153.9(11)</w:t>
      </w:r>
    </w:p>
    <w:p w14:paraId="1B7B272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C(4B)-C(5B)-C(6B)           153.0(11)</w:t>
      </w:r>
    </w:p>
    <w:p w14:paraId="5E999B1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C(11B)-C(6B)-C(7B)          121.5(9)</w:t>
      </w:r>
    </w:p>
    <w:p w14:paraId="45DED93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C(11B)-C(6B)-C(5B)          124.5(10)</w:t>
      </w:r>
    </w:p>
    <w:p w14:paraId="113F8DA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C(7B)-C(6B)-C(5B)           114.0(9)</w:t>
      </w:r>
    </w:p>
    <w:p w14:paraId="4E2A6A3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C(8B)-C(7B)-C(6B)           119.0(10)</w:t>
      </w:r>
    </w:p>
    <w:p w14:paraId="4C39369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C(8B)-C(7B)-N(1B)           120.6(9)</w:t>
      </w:r>
    </w:p>
    <w:p w14:paraId="49F10A3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C(6B)-C(7B)-N(1B)           120.4(9)</w:t>
      </w:r>
    </w:p>
    <w:p w14:paraId="3F20B58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C(9B)-C(8B)-C(7B)           118.9(10)</w:t>
      </w:r>
    </w:p>
    <w:p w14:paraId="64E0803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C(9B)-C(8B)-H(8B)           120.6</w:t>
      </w:r>
    </w:p>
    <w:p w14:paraId="13A4849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C(7B)-C(8B)-H(8B)           120.6</w:t>
      </w:r>
    </w:p>
    <w:p w14:paraId="297F8C4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C(10B)-C(9B)-C(8B)          122.2(10)</w:t>
      </w:r>
    </w:p>
    <w:p w14:paraId="1D35E14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C(10B)-C(9B)-H(9B)          118.9</w:t>
      </w:r>
    </w:p>
    <w:p w14:paraId="370F437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C(8B)-C(9B)-H(9B)           118.9</w:t>
      </w:r>
    </w:p>
    <w:p w14:paraId="5F9B352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C(9B)-C(10B)-C(11B)         119.3(10)</w:t>
      </w:r>
    </w:p>
    <w:p w14:paraId="60539AC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C(9B)-C(10B)-H(10B)         120.3</w:t>
      </w:r>
    </w:p>
    <w:p w14:paraId="026563D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C(11B)-C(10B)-H(10B)        120.3</w:t>
      </w:r>
    </w:p>
    <w:p w14:paraId="06B3F4A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C(6B)-C(11B)-C(10B)         118.9(10)</w:t>
      </w:r>
    </w:p>
    <w:p w14:paraId="40BD00A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C(6B)-C(11B)-H(11B)         120.6</w:t>
      </w:r>
    </w:p>
    <w:p w14:paraId="2DCE3B8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C(10B)-C(11B)-H(11B)        120.6</w:t>
      </w:r>
    </w:p>
    <w:p w14:paraId="5BCDADA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C(13B)-C(12B)-C(3B)         120.2(10)</w:t>
      </w:r>
    </w:p>
    <w:p w14:paraId="7C8C188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C(13B)-C(12B)-H(12B)        119.9</w:t>
      </w:r>
    </w:p>
    <w:p w14:paraId="25955DE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C(3B)-C(12B)-H(12B)         119.9</w:t>
      </w:r>
    </w:p>
    <w:p w14:paraId="6E40AB7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C(12B)-C(13B)-C(14B)        119.6(10)</w:t>
      </w:r>
    </w:p>
    <w:p w14:paraId="41FE6BF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C(12B)-C(13B)-H(13B)        120.2</w:t>
      </w:r>
    </w:p>
    <w:p w14:paraId="5881A3A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C(14B)-C(13B)-H(13B)        120.2</w:t>
      </w:r>
    </w:p>
    <w:p w14:paraId="006FEFE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C(15B)-C(14B)-C(13B)        120.0(10)</w:t>
      </w:r>
    </w:p>
    <w:p w14:paraId="61520C4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C(15B)-C(14B)-H(14B)        120.0</w:t>
      </w:r>
    </w:p>
    <w:p w14:paraId="23AF2BC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C(13B)-C(14B)-H(14B)        120.0</w:t>
      </w:r>
    </w:p>
    <w:p w14:paraId="122F915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C(2B)-C(15B)-C(14B)         120.4(11)</w:t>
      </w:r>
    </w:p>
    <w:p w14:paraId="45E78FD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C(2B)-C(15B)-H(15B)         119.8</w:t>
      </w:r>
    </w:p>
    <w:p w14:paraId="5F86381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</w:rPr>
        <w:t>C(14B)-C(15B)-H(15B)        119.8</w:t>
      </w:r>
    </w:p>
    <w:p w14:paraId="3B23D14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O(1B)-C(16B)-N(1B)          120.2(9)</w:t>
      </w:r>
    </w:p>
    <w:p w14:paraId="681F9C3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O(1B)-C(16B)-C(17B)         120.5(8)</w:t>
      </w:r>
    </w:p>
    <w:p w14:paraId="1FB85ED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N(1B)-C(16B)-C(17B)         119.3(8)</w:t>
      </w:r>
    </w:p>
    <w:p w14:paraId="7F1A4F4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C(16B)-C(17B)-C(18B)        117.6(8)</w:t>
      </w:r>
    </w:p>
    <w:p w14:paraId="2F60C22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C(16B)-C(17B)-H(17C)        107.9</w:t>
      </w:r>
    </w:p>
    <w:p w14:paraId="2E04CD7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C(18B)-C(17B)-H(17C)        107.9</w:t>
      </w:r>
    </w:p>
    <w:p w14:paraId="094A7D9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C(16B)-C(17B)-H(17D)        107.9</w:t>
      </w:r>
    </w:p>
    <w:p w14:paraId="09C1926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C(18B)-C(17B)-H(17D)        107.9</w:t>
      </w:r>
    </w:p>
    <w:p w14:paraId="621B47B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H(17C)-C(17B)-H(17D)        107.2</w:t>
      </w:r>
    </w:p>
    <w:p w14:paraId="4B9C56A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N(2B)-C(18B)-C(17B)         107.5(8)</w:t>
      </w:r>
    </w:p>
    <w:p w14:paraId="47B556E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N(2B)-C(18B)-H(18C)         110.2</w:t>
      </w:r>
    </w:p>
    <w:p w14:paraId="12D4B18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        C(17B)-C(18B)-H(18C)        110.2</w:t>
      </w:r>
    </w:p>
    <w:p w14:paraId="04AAF29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N(2B)-C(18B)-H(18D)         110.2</w:t>
      </w:r>
    </w:p>
    <w:p w14:paraId="2D2A4CD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C(17B)-C(18B)-H(18D)        110.2</w:t>
      </w:r>
    </w:p>
    <w:p w14:paraId="4AD201A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</w:rPr>
        <w:t>H(18C)-C(18B)-H(18D)        108.5</w:t>
      </w:r>
    </w:p>
    <w:p w14:paraId="759777E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O(2B)-C(19B)-N(2B)          125.9(9)</w:t>
      </w:r>
    </w:p>
    <w:p w14:paraId="4EDFD73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O(2B)-C(19B)-C(20B)         122.2(9)</w:t>
      </w:r>
    </w:p>
    <w:p w14:paraId="7C516F5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N(2B)-C(19B)-C(20B)         111.9(9)</w:t>
      </w:r>
    </w:p>
    <w:p w14:paraId="5B2851B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C(19B)-C(20B)-Br(1B)        110.6(7)</w:t>
      </w:r>
    </w:p>
    <w:p w14:paraId="34D2B01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C(19B)-C(20B)-H(20C)        109.5</w:t>
      </w:r>
    </w:p>
    <w:p w14:paraId="11B961E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Br(1B)-C(20B)-H(20C)        109.5</w:t>
      </w:r>
    </w:p>
    <w:p w14:paraId="0FEEB49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C(19B)-C(20B)-H(20D)        109.5</w:t>
      </w:r>
    </w:p>
    <w:p w14:paraId="5391CEA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Br(1B)-C(20B)-H(20D)        109.5</w:t>
      </w:r>
    </w:p>
    <w:p w14:paraId="1BB0D9E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H(20C)-C(20B)-H(20D)        108.1</w:t>
      </w:r>
    </w:p>
    <w:p w14:paraId="6AA4E7A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_____________________________________________________________</w:t>
      </w:r>
    </w:p>
    <w:p w14:paraId="535714D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4EC7073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br w:type="page"/>
      </w:r>
    </w:p>
    <w:p w14:paraId="446BDE82" w14:textId="1F0D18AE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Table 4.  Anisotropic displacement parameters (A^2 x 10^3) for </w:t>
      </w:r>
      <w:r w:rsidR="00B63F21" w:rsidRPr="00BA0358">
        <w:rPr>
          <w:rFonts w:asciiTheme="minorHAnsi" w:hAnsiTheme="minorHAnsi" w:cstheme="minorHAnsi"/>
          <w:b/>
          <w:sz w:val="24"/>
          <w:szCs w:val="24"/>
          <w:lang w:val="en-US"/>
        </w:rPr>
        <w:t>2Ta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.</w:t>
      </w:r>
    </w:p>
    <w:p w14:paraId="7943F6C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The anisotropic displacement factor exponent takes the form:</w:t>
      </w:r>
    </w:p>
    <w:p w14:paraId="3F5FB43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-2 pi^2 [ h^2 a*^2 U11 + ... + 2 h k a* b* U12 ]   _______________________________________________________________________</w:t>
      </w:r>
    </w:p>
    <w:p w14:paraId="5591A68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4FAE6F3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          </w:t>
      </w:r>
      <w:r w:rsidRPr="00BA0358">
        <w:rPr>
          <w:rFonts w:asciiTheme="minorHAnsi" w:hAnsiTheme="minorHAnsi" w:cstheme="minorHAnsi"/>
          <w:sz w:val="24"/>
          <w:szCs w:val="24"/>
        </w:rPr>
        <w:t>U11        U22        U33        U23        U13        U12    _______________________________________________________________________</w:t>
      </w:r>
    </w:p>
    <w:p w14:paraId="71EE946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</w:p>
    <w:p w14:paraId="68C14A4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Br(1A)   31(1)      38(1)      37(1)      23(1)      13(1)       6(1)</w:t>
      </w:r>
    </w:p>
    <w:p w14:paraId="5A4B6B9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N(1A)    19(4)      20(4)      15(4)      12(3)       7(3)      -1(3)</w:t>
      </w:r>
    </w:p>
    <w:p w14:paraId="1A6C86D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N(2A)    32(5)      25(5)      18(4)       7(4)       9(4)      -6(4)</w:t>
      </w:r>
    </w:p>
    <w:p w14:paraId="507D6B9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O(1A)    32(4)      27(4)      16(3)       6(3)       4(3)       0(3)</w:t>
      </w:r>
    </w:p>
    <w:p w14:paraId="7694CA3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O(2A)    37(5)      29(4)      20(4)       3(3)       0(3)      -1(3)</w:t>
      </w:r>
    </w:p>
    <w:p w14:paraId="451E2AF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C(1A)    17(5)      24(5)      15(4)      15(4)       4(4)      -5(4)</w:t>
      </w:r>
    </w:p>
    <w:p w14:paraId="3164471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C(2A)    20(5)      29(5)      11(4)       7(4)       8(4)      -1(4)</w:t>
      </w:r>
    </w:p>
    <w:p w14:paraId="6F07F7A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C(3A)    23(5)      26(5)      14(4)      14(4)      10(4)       2(4)</w:t>
      </w:r>
    </w:p>
    <w:p w14:paraId="1FB4814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C(4A)    19(5)      32(6)      13(4)      12(4)      -2(4)       4(4)</w:t>
      </w:r>
    </w:p>
    <w:p w14:paraId="6AD0893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C(5A)    15(5)      35(6)      19(5)      11(4)      -6(4)      -2(4)</w:t>
      </w:r>
    </w:p>
    <w:p w14:paraId="5D2DBA1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C(6A)    22(5)      24(5)      22(5)      13(4)      -1(4)      -5(4)</w:t>
      </w:r>
    </w:p>
    <w:p w14:paraId="3E48981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C(7A)    17(5)      26(5)      14(4)       5(4)      -3(4)       0(4)</w:t>
      </w:r>
    </w:p>
    <w:p w14:paraId="01FE6EE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C(8A)    27(6)      28(6)      17(5)       5(4)       0(4)       1(4)</w:t>
      </w:r>
    </w:p>
    <w:p w14:paraId="18F0C27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C(9A)    30(6)      22(5)      29(5)      11(4)      -4(5)       2(4)</w:t>
      </w:r>
    </w:p>
    <w:p w14:paraId="676164C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C(10A)   39(7)      26(5)      28(6)       8(5)       9(5)       0(4)</w:t>
      </w:r>
    </w:p>
    <w:p w14:paraId="1E64792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C(11A)   23(6)      28(5)      17(5)       2(4)      -7(4)      -5(4)</w:t>
      </w:r>
    </w:p>
    <w:p w14:paraId="0F88392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C(12A)   20(5)      30(5)      25(5)      14(4)      -4(4)       7(4)</w:t>
      </w:r>
    </w:p>
    <w:p w14:paraId="7805C6F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C(13A)   27(6)      24(5)      26(5)       7(4)       4(5)       2(4)</w:t>
      </w:r>
    </w:p>
    <w:p w14:paraId="10AFC3B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C(14A)   36(7)      24(5)      21(5)       9(4)       5(5)       6(4)</w:t>
      </w:r>
    </w:p>
    <w:p w14:paraId="41F4C57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C(15A)   21(5)      20(5)      17(4)       8(4)       1(4)      -2(4)</w:t>
      </w:r>
    </w:p>
    <w:p w14:paraId="6648024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C(16A)   21(5)      22(5)      15(5)      12(4)       3(4)       7(4)</w:t>
      </w:r>
    </w:p>
    <w:p w14:paraId="738B4EE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C(17A)   21(5)      33(6)      20(5)      17(4)       6(4)       1(4)</w:t>
      </w:r>
    </w:p>
    <w:p w14:paraId="425EE53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C(18A)   20(6)      37(6)      22(5)      12(5)       2(4)      -3(4)</w:t>
      </w:r>
    </w:p>
    <w:p w14:paraId="4D8C14A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C(19A)   21(5)      32(5)      17(5)       7(4)       7(4)       6(4)</w:t>
      </w:r>
    </w:p>
    <w:p w14:paraId="1201CBF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C(20A)   27(6)      37(6)      37(6)      25(5)      13(5)       9(5)</w:t>
      </w:r>
    </w:p>
    <w:p w14:paraId="69FADFD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Br(1B)   26(1)      41(1)      32(1)      24(1)      -2(1)       2(1)</w:t>
      </w:r>
    </w:p>
    <w:p w14:paraId="586AAA9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N(1B)    25(5)      22(4)      12(4)       8(3)       5(3)       3(3)</w:t>
      </w:r>
    </w:p>
    <w:p w14:paraId="0F1EB75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N(2B)    24(5)      25(5)      16(4)       8(4)       4(4)       6(4)</w:t>
      </w:r>
    </w:p>
    <w:p w14:paraId="286BB08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O(1B)    20(4)      29(4)      18(4)       8(3)       3(3)       3(3)</w:t>
      </w:r>
    </w:p>
    <w:p w14:paraId="4660594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O(2B)    34(4)      29(4)      22(4)      10(3)      11(3)       8(3)</w:t>
      </w:r>
    </w:p>
    <w:p w14:paraId="794CD22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C(1B)    16(5)      22(5)      19(5)       5(4)       6(4)      -1(4)</w:t>
      </w:r>
    </w:p>
    <w:p w14:paraId="1326FD3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C(2B)    22(5)      25(5)      11(4)       8(4)       2(4)       4(4)</w:t>
      </w:r>
    </w:p>
    <w:p w14:paraId="59CCA86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C(3B)    23(5)      26(5)      21(5)      11(4)      -2(4)       2(4)</w:t>
      </w:r>
    </w:p>
    <w:p w14:paraId="1B65629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C(4B)    15(5)      36(6)      22(5)      17(4)       3(4)       3(4)</w:t>
      </w:r>
    </w:p>
    <w:p w14:paraId="1B8324C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C(5B)    15(5)      29(6)      23(5)      11(4)       4(4)      -2(4)</w:t>
      </w:r>
    </w:p>
    <w:p w14:paraId="1126A07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C(6B)    18(5)      24(5)      14(4)      11(4)      -3(4)       1(4)</w:t>
      </w:r>
    </w:p>
    <w:p w14:paraId="11E5C0B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C(7B)    18(5)      24(5)      20(5)      10(4)      -4(4)      -4(4)</w:t>
      </w:r>
    </w:p>
    <w:p w14:paraId="361F89D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C(8B)    28(6)      19(5)      20(5)       8(4)       5(4)     -10(4)</w:t>
      </w:r>
    </w:p>
    <w:p w14:paraId="72F7067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C(9B)    35(6)      23(5)      26(5)      11(4)       1(5)       4(4)</w:t>
      </w:r>
    </w:p>
    <w:p w14:paraId="09C0FB6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C(10B)   41(7)      24(5)      18(5)       3(4)       1(5)      10(4)</w:t>
      </w:r>
    </w:p>
    <w:p w14:paraId="4B783F0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   C(11B)   24(5)      33(5)      17(5)      12(4)       2(4)       5(4)</w:t>
      </w:r>
    </w:p>
    <w:p w14:paraId="5F17EA3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C(12B)   20(5)      24(5)      27(5)      10(4)     -11(4)      -5(4)</w:t>
      </w:r>
    </w:p>
    <w:p w14:paraId="3381B3B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C(13B)   36(6)      25(5)      25(5)       9(4)      -4(5)       1(4)</w:t>
      </w:r>
    </w:p>
    <w:p w14:paraId="11D8955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C(14B)   41(7)      25(6)      16(5)       6(4)       4(5)      15(5)</w:t>
      </w:r>
    </w:p>
    <w:p w14:paraId="3CE5782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C(15B)   19(5)      28(5)      18(5)       5(4)      -7(4)       0(4)</w:t>
      </w:r>
    </w:p>
    <w:p w14:paraId="4A404D2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C(16B)    9(4)      30(5)      16(4)       6(4)       1(4)      -1(4)</w:t>
      </w:r>
    </w:p>
    <w:p w14:paraId="1FDDE11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C(17B)    9(5)      30(5)      15(4)      11(4)      -5(4)      -4(4)</w:t>
      </w:r>
    </w:p>
    <w:p w14:paraId="1E0FE64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C(18B)   12(5)      28(5)      16(4)      12(4)      -2(4)       2(4)</w:t>
      </w:r>
    </w:p>
    <w:p w14:paraId="6300EB0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C(19B)   19(5)      23(5)      14(5)       8(4)      -1(4)      -1(4)</w:t>
      </w:r>
    </w:p>
    <w:p w14:paraId="354489B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C(20B)   22(5)      31(6)      24(5)      17(4)      10(4)       8(4)</w:t>
      </w:r>
    </w:p>
    <w:p w14:paraId="2162F63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_______________________________________________________________________ </w:t>
      </w:r>
    </w:p>
    <w:p w14:paraId="350CA0B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</w:t>
      </w:r>
    </w:p>
    <w:p w14:paraId="24C7EF91" w14:textId="5E95D4AC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>Table 4.  Anisotropic displacement parameters (A^2 x 10^3) for villani_06_11_0m_a.</w:t>
      </w:r>
    </w:p>
    <w:p w14:paraId="253E450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The anisotropic displacement factor exponent takes the form:</w:t>
      </w:r>
    </w:p>
    <w:p w14:paraId="60EBD71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-2 pi^2 [ h^2 a*^2 U11 + ... + 2 h k a* b* U12 ]</w:t>
      </w:r>
    </w:p>
    <w:p w14:paraId="52A87A1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</w:p>
    <w:p w14:paraId="2461405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</w:t>
      </w:r>
      <w:r w:rsidRPr="00BA0358">
        <w:rPr>
          <w:rFonts w:asciiTheme="minorHAnsi" w:hAnsiTheme="minorHAnsi" w:cstheme="minorHAnsi"/>
          <w:sz w:val="24"/>
          <w:szCs w:val="24"/>
        </w:rPr>
        <w:t>_______________________________________________________________________</w:t>
      </w:r>
    </w:p>
    <w:p w14:paraId="41EE1DF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</w:p>
    <w:p w14:paraId="6700C78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          U11        U22        U33        U23        U13        U12</w:t>
      </w:r>
    </w:p>
    <w:p w14:paraId="23F3595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_______________________________________________________________________</w:t>
      </w:r>
    </w:p>
    <w:p w14:paraId="49B81E0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</w:p>
    <w:p w14:paraId="3764B2D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N(1A)    23(1)      25(1)      24(1)      -8(1)      -1(1)      -5(1)</w:t>
      </w:r>
    </w:p>
    <w:p w14:paraId="2D2D696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N(2A)    27(1)      37(1)      27(1)     -11(1)      -5(1)      -6(1)</w:t>
      </w:r>
    </w:p>
    <w:p w14:paraId="4230531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N(3A)    26(1)      36(1)      29(1)     -14(1)      -2(1)      -4(1)</w:t>
      </w:r>
    </w:p>
    <w:p w14:paraId="52F0F45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N(4A)    23(1)      21(1)      25(1)      -4(1)      -1(1)      -4(1)</w:t>
      </w:r>
    </w:p>
    <w:p w14:paraId="00DBB7E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N(5A)    25(1)      27(1)      30(1)      -6(1)      -6(1)      -9(1)</w:t>
      </w:r>
    </w:p>
    <w:p w14:paraId="082A04A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O(1A)    27(1)      36(1)      41(1)     -12(1)       0(1)     -13(1)</w:t>
      </w:r>
    </w:p>
    <w:p w14:paraId="4F00A92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O(2A)    29(1)      32(1)      39(1)      -8(1)       0(1)     -11(1)</w:t>
      </w:r>
    </w:p>
    <w:p w14:paraId="6765E42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F(1A)    52(1)      71(1)      54(1)     -24(1)     -27(1)       5(1)</w:t>
      </w:r>
    </w:p>
    <w:p w14:paraId="4AEF212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F(2A)    95(2)      45(1)      50(1)     -14(1)     -24(1)     -29(1)</w:t>
      </w:r>
    </w:p>
    <w:p w14:paraId="52D8E09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F(3A)    75(1)      98(2)      28(1)      -6(1)       1(1)     -45(1)</w:t>
      </w:r>
    </w:p>
    <w:p w14:paraId="652BE20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C(1A)    28(1)      19(1)      22(1)      -5(1)      -2(1)      -6(1)</w:t>
      </w:r>
    </w:p>
    <w:p w14:paraId="5F8A3D9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C(2A)    25(1)      26(1)      24(1)      -6(1)      -3(1)      -6(1)</w:t>
      </w:r>
    </w:p>
    <w:p w14:paraId="5568D18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C(3A)    23(1)      26(1)      26(1)      -9(1)      -2(1)      -7(1)</w:t>
      </w:r>
    </w:p>
    <w:p w14:paraId="313AC01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C(4A)    22(1)      23(1)      28(1)      -8(1)      -2(1)      -6(1)</w:t>
      </w:r>
    </w:p>
    <w:p w14:paraId="35E83E5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C(5A)    27(1)      29(1)      28(1)      -7(1)       2(1)      -6(1)</w:t>
      </w:r>
    </w:p>
    <w:p w14:paraId="29ABB55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C(6A)    22(1)      19(1)      24(1)      -6(1)      -4(1)      -2(1)</w:t>
      </w:r>
    </w:p>
    <w:p w14:paraId="3B57C2F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C(7A)    23(1)      17(1)      25(1)      -7(1)      -4(1)      -2(1)</w:t>
      </w:r>
    </w:p>
    <w:p w14:paraId="30E0203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C(8A)    28(1)      23(1)      26(1)      -7(1)      -1(1)      -6(1)</w:t>
      </w:r>
    </w:p>
    <w:p w14:paraId="2141336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C(9A)    26(1)      27(1)      36(1)     -12(1)      -6(1)      -6(1)</w:t>
      </w:r>
    </w:p>
    <w:p w14:paraId="5D5CCFB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C(10A)   34(1)      32(1)      30(1)     -13(1)     -11(1)      -5(1)</w:t>
      </w:r>
    </w:p>
    <w:p w14:paraId="4C99007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C(11A)   34(1)      24(1)      23(1)      -7(1)      -5(1)      -4(1)</w:t>
      </w:r>
    </w:p>
    <w:p w14:paraId="24B3811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C(12A)   29(1)      30(1)      27(1)      -5(1)      -6(1)      -5(1)</w:t>
      </w:r>
    </w:p>
    <w:p w14:paraId="156B269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C(13A)   30(1)      26(1)      37(1)      -7(1)      -9(1)      -1(1)</w:t>
      </w:r>
    </w:p>
    <w:p w14:paraId="4AB5532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C(14A)   27(1)      26(1)      39(1)     -13(1)      -2(1)      -3(1)</w:t>
      </w:r>
    </w:p>
    <w:p w14:paraId="29435A7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C(15A)   28(1)      27(1)      30(1)     -12(1)       0(1)      -7(1)</w:t>
      </w:r>
    </w:p>
    <w:p w14:paraId="17F1EDD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C(16A)   24(1)      23(1)      24(1)      -6(1)       0(1)      -2(1)</w:t>
      </w:r>
    </w:p>
    <w:p w14:paraId="373DC81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C(17A)   29(1)      26(1)      22(1)     -10(1)       0(1)      -7(1)</w:t>
      </w:r>
    </w:p>
    <w:p w14:paraId="5832E22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lastRenderedPageBreak/>
        <w:t xml:space="preserve">    C(18A)   31(1)      42(1)      32(1)     -10(1)      -2(1)      -8(1)</w:t>
      </w:r>
    </w:p>
    <w:p w14:paraId="331B591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C(19A)   32(1)      59(2)      39(2)     -19(1)       3(1)     -18(1)</w:t>
      </w:r>
    </w:p>
    <w:p w14:paraId="3B35E6E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C(20A)   50(2)      37(1)      37(2)     -15(1)       7(1)     -21(1)</w:t>
      </w:r>
    </w:p>
    <w:p w14:paraId="1DE7149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C(21A)   49(2)      27(1)      38(2)      -7(1)       4(1)     -10(1)</w:t>
      </w:r>
    </w:p>
    <w:p w14:paraId="450CB57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C(22A)   34(1)      26(1)      34(1)      -7(1)      -1(1)      -5(1)</w:t>
      </w:r>
    </w:p>
    <w:p w14:paraId="1399CE2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C(23A)   26(1)      25(1)      22(1)      -2(1)      -3(1)      -7(1)</w:t>
      </w:r>
    </w:p>
    <w:p w14:paraId="0E866BB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C(24A)   27(1)      23(1)      28(1)      -6(1)      -5(1)      -6(1)</w:t>
      </w:r>
    </w:p>
    <w:p w14:paraId="55DDF74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C(25A)   31(1)      21(1)      27(1)      -3(1)      -9(1)      -6(1)</w:t>
      </w:r>
    </w:p>
    <w:p w14:paraId="3F6475C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C(26A)   30(1)      19(1)      31(1)      -6(1)      -4(1)      -6(1)</w:t>
      </w:r>
    </w:p>
    <w:p w14:paraId="0C0706FF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C(27A)   43(2)      30(1)      29(1)      -7(1)      -6(1)     -12(1)</w:t>
      </w:r>
    </w:p>
    <w:p w14:paraId="04A424D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N(1B)    25(1)      26(1)      24(1)      -8(1)      -3(1)      -5(1)</w:t>
      </w:r>
    </w:p>
    <w:p w14:paraId="28268C3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N(2B)    28(1)      40(1)      29(1)     -14(1)      -6(1)      -4(1)</w:t>
      </w:r>
    </w:p>
    <w:p w14:paraId="69DE360E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N(3B)    26(1)      41(1)      31(1)     -14(1)      -2(1)      -5(1)</w:t>
      </w:r>
    </w:p>
    <w:p w14:paraId="0CCC9EA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N(4B)    24(1)      19(1)      29(1)      -7(1)       2(1)      -4(1)</w:t>
      </w:r>
    </w:p>
    <w:p w14:paraId="20EEAE1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N(5B)    23(1)      26(1)      30(1)      -8(1)      -4(1)      -8(1)</w:t>
      </w:r>
    </w:p>
    <w:p w14:paraId="7F9A01F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</w:t>
      </w:r>
      <w:r w:rsidRPr="00BA0358">
        <w:rPr>
          <w:rFonts w:asciiTheme="minorHAnsi" w:hAnsiTheme="minorHAnsi" w:cstheme="minorHAnsi"/>
          <w:sz w:val="24"/>
          <w:szCs w:val="24"/>
        </w:rPr>
        <w:t>O(1B)    29(1)      35(1)      45(1)     -14(1)       3(1)     -13(1)</w:t>
      </w:r>
    </w:p>
    <w:p w14:paraId="52498D56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O(2B)    28(1)      34(1)      43(1)     -13(1)       2(1)     -11(1)</w:t>
      </w:r>
    </w:p>
    <w:p w14:paraId="6ABFEFC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F(1B)   112(2)     116(2)     120(2)     -95(2)     -68(2)      49(2)</w:t>
      </w:r>
    </w:p>
    <w:p w14:paraId="605EE02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F(2B)   129(2)      79(2)      55(1)      20(1)     -41(1)     -57(2)</w:t>
      </w:r>
    </w:p>
    <w:p w14:paraId="32CA858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F(3B)    49(1)     158(2)      41(1)     -17(1)     -10(1)     -40(1)</w:t>
      </w:r>
    </w:p>
    <w:p w14:paraId="1E7220F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</w:rPr>
        <w:t xml:space="preserve">    </w:t>
      </w:r>
      <w:r w:rsidRPr="00BA0358">
        <w:rPr>
          <w:rFonts w:asciiTheme="minorHAnsi" w:hAnsiTheme="minorHAnsi" w:cstheme="minorHAnsi"/>
          <w:sz w:val="24"/>
          <w:szCs w:val="24"/>
          <w:lang w:val="en-US"/>
        </w:rPr>
        <w:t>C(1B)    25(1)      22(1)      23(1)      -5(1)      -2(1)      -8(1)</w:t>
      </w:r>
    </w:p>
    <w:p w14:paraId="1B67FDD9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C(2B)    27(1)      28(1)      26(1)      -8(1)      -3(1)      -7(1)</w:t>
      </w:r>
    </w:p>
    <w:p w14:paraId="7F823E4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C(3B)    22(1)      29(1)      32(1)     -12(1)      -4(1)      -6(1)</w:t>
      </w:r>
    </w:p>
    <w:p w14:paraId="429D135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C(4B)    25(1)      24(1)      31(1)     -12(1)      -2(1)      -7(1)</w:t>
      </w:r>
    </w:p>
    <w:p w14:paraId="1EFB1AA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C(5B)    28(1)      25(1)      33(1)      -7(1)       4(1)      -5(1)</w:t>
      </w:r>
    </w:p>
    <w:p w14:paraId="223AB87D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C(6B)    27(1)      18(1)      25(1)      -6(1)      -2(1)      -4(1)</w:t>
      </w:r>
    </w:p>
    <w:p w14:paraId="41C446E3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C(7B)    24(1)      16(1)      24(1)      -6(1)      -4(1)      -2(1)</w:t>
      </w:r>
    </w:p>
    <w:p w14:paraId="21E04424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C(8B)    26(1)      19(1)      26(1)      -7(1)      -1(1)      -5(1)</w:t>
      </w:r>
    </w:p>
    <w:p w14:paraId="33A2CC1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C(9B)    28(1)      23(1)      34(1)     -11(1)      -7(1)      -4(1)</w:t>
      </w:r>
    </w:p>
    <w:p w14:paraId="077CF60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C(10B)   35(1)      25(1)      27(1)     -11(1)      -9(1)       0(1)</w:t>
      </w:r>
    </w:p>
    <w:p w14:paraId="5FF7830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C(11B)   34(1)      22(1)      22(1)      -6(1)      -1(1)      -3(1)</w:t>
      </w:r>
    </w:p>
    <w:p w14:paraId="356A492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C(12B)   28(1)      36(1)      28(1)     -10(1)      -8(1)      -4(1)</w:t>
      </w:r>
    </w:p>
    <w:p w14:paraId="4985646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C(13B)   31(1)      33(1)      37(1)     -12(1)     -14(1)       2(1)</w:t>
      </w:r>
    </w:p>
    <w:p w14:paraId="1D6A0B0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C(14B)   27(1)      30(1)      43(2)     -19(1)      -4(1)      -1(1)</w:t>
      </w:r>
    </w:p>
    <w:p w14:paraId="0835E13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C(15B)   25(1)      28(1)      37(1)     -14(1)       0(1)      -7(1)</w:t>
      </w:r>
    </w:p>
    <w:p w14:paraId="160CB98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C(16B)   25(1)      26(1)      28(1)      -8(1)       1(1)      -6(1)</w:t>
      </w:r>
    </w:p>
    <w:p w14:paraId="0135D6F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C(17B)   32(1)      33(1)      24(1)     -14(1)       4(1)     -13(1)</w:t>
      </w:r>
    </w:p>
    <w:p w14:paraId="0983BB2A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C(18B)   32(1)      44(2)      33(1)     -14(1)      -2(1)     -11(1)</w:t>
      </w:r>
    </w:p>
    <w:p w14:paraId="1DAFE50C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C(19B)   33(1)      54(2)      44(2)     -15(1)       0(1)     -15(1)</w:t>
      </w:r>
    </w:p>
    <w:p w14:paraId="7FF2B17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C(20B)   39(2)      54(2)      37(2)     -20(1)       4(1)     -22(1)</w:t>
      </w:r>
    </w:p>
    <w:p w14:paraId="1C8F4251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C(21B)   53(2)      34(1)      34(1)     -11(1)       3(1)     -15(1)</w:t>
      </w:r>
    </w:p>
    <w:p w14:paraId="3EEFE715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C(22B)   38(1)      31(1)      33(1)      -9(1)       5(1)     -10(1)</w:t>
      </w:r>
    </w:p>
    <w:p w14:paraId="1480D950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C(23B)   27(1)      26(1)      24(1)      -4(1)      -2(1)      -8(1)</w:t>
      </w:r>
    </w:p>
    <w:p w14:paraId="2E1D8CE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C(24B)   28(1)      22(1)      31(1)      -7(1)      -6(1)      -6(1)</w:t>
      </w:r>
    </w:p>
    <w:p w14:paraId="3EB2842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C(25B)   33(1)      20(1)      30(1)      -5(1)      -9(1)      -6(1)</w:t>
      </w:r>
    </w:p>
    <w:p w14:paraId="6183D182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C(26B)   31(1)      19(1)      34(1)      -9(1)      -2(1)      -5(1)</w:t>
      </w:r>
    </w:p>
    <w:p w14:paraId="19095B2B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C(27B)   36(1)      30(1)      31(1)     -10(1)      -2(1)      -8(1)</w:t>
      </w:r>
    </w:p>
    <w:p w14:paraId="16FB4C87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t xml:space="preserve">    _______________________________________________________________________</w:t>
      </w:r>
    </w:p>
    <w:p w14:paraId="41B38A98" w14:textId="77777777" w:rsidR="00511B17" w:rsidRPr="00BA0358" w:rsidRDefault="00511B17" w:rsidP="00511B17">
      <w:pPr>
        <w:pStyle w:val="PlainText"/>
        <w:rPr>
          <w:rFonts w:asciiTheme="minorHAnsi" w:hAnsiTheme="minorHAnsi" w:cstheme="minorHAnsi"/>
          <w:sz w:val="24"/>
          <w:szCs w:val="24"/>
          <w:lang w:val="en-US"/>
        </w:rPr>
      </w:pPr>
      <w:r w:rsidRPr="00BA0358">
        <w:rPr>
          <w:rFonts w:asciiTheme="minorHAnsi" w:hAnsiTheme="minorHAnsi" w:cstheme="minorHAnsi"/>
          <w:sz w:val="24"/>
          <w:szCs w:val="24"/>
          <w:lang w:val="en-US"/>
        </w:rPr>
        <w:lastRenderedPageBreak/>
        <w:t xml:space="preserve"> </w:t>
      </w:r>
    </w:p>
    <w:p w14:paraId="66259FF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checkCIF/PLATON report</w:t>
      </w:r>
    </w:p>
    <w:p w14:paraId="4C759CD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Structure factors have been supplied for datablock(s) I</w:t>
      </w:r>
    </w:p>
    <w:p w14:paraId="570FD2F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THIS REPORT IS FOR GUIDANCE ONLY. IF USED AS PART OF A REVIEW PROCEDURE FOR</w:t>
      </w:r>
    </w:p>
    <w:p w14:paraId="151CC07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PUBLICATION, IT SHOULD NOT REPLACE THE EXPERTISE OF AN EXPERIENCED</w:t>
      </w:r>
    </w:p>
    <w:p w14:paraId="0B108FAB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CRYSTALLOGRAPHIC REFEREE.</w:t>
      </w:r>
    </w:p>
    <w:p w14:paraId="15643EF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No syntax errors found. CIF dictionary Interpreting this report</w:t>
      </w:r>
    </w:p>
    <w:p w14:paraId="41CFFA7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Datablock: I</w:t>
      </w:r>
    </w:p>
    <w:p w14:paraId="62C7BF2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Bond precision: C-C = 0.0156 A Wavelength=1.54178</w:t>
      </w:r>
    </w:p>
    <w:p w14:paraId="23FD2FE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t>Cell: a=5.8579(2) b=10.8203(4) c=14.1252(5)</w:t>
      </w:r>
    </w:p>
    <w:p w14:paraId="4323B0F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t>alpha=103.053(2) beta=92.288(2) gamma=96.432(2)</w:t>
      </w:r>
    </w:p>
    <w:p w14:paraId="4B49043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Temperature: 103 K</w:t>
      </w:r>
    </w:p>
    <w:p w14:paraId="4B32AD6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Calculated Reported</w:t>
      </w:r>
    </w:p>
    <w:p w14:paraId="723448CC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Volume 864.72(5) 864.72(5)</w:t>
      </w:r>
    </w:p>
    <w:p w14:paraId="5AD9B34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Space group P 1 P 1</w:t>
      </w:r>
    </w:p>
    <w:p w14:paraId="6CBF2CF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Hall group P 1 P 1</w:t>
      </w:r>
    </w:p>
    <w:p w14:paraId="7D2CE3D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t>Moiety formula C20 H17 Br N2 O2 2X(C20 H17 Br N2 O2)</w:t>
      </w:r>
    </w:p>
    <w:p w14:paraId="3E2D55F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t>Sum formula C20 H17 Br N2 O2 C40 H34 Br2 N4 O4</w:t>
      </w:r>
    </w:p>
    <w:p w14:paraId="6C48D59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Mr 397.26 794.53</w:t>
      </w:r>
    </w:p>
    <w:p w14:paraId="4137571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Dx,g cm-3 1.526 1.526</w:t>
      </w:r>
    </w:p>
    <w:p w14:paraId="0315587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Z 2 1</w:t>
      </w:r>
    </w:p>
    <w:p w14:paraId="64F0774B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Mu (mm-1) 3.368 3.368</w:t>
      </w:r>
    </w:p>
    <w:p w14:paraId="781D67D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F000 404.0 404.0</w:t>
      </w:r>
    </w:p>
    <w:p w14:paraId="1B24992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F000’ 403.63</w:t>
      </w:r>
    </w:p>
    <w:p w14:paraId="6614AAC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h,k,lmax 6,12,16 6,12,16</w:t>
      </w:r>
    </w:p>
    <w:p w14:paraId="41E9BD2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Nref 6136[ 3068] 5574</w:t>
      </w:r>
    </w:p>
    <w:p w14:paraId="3F09BDC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Tmin,Tmax 0.886,0.967 0.831,0.967</w:t>
      </w:r>
    </w:p>
    <w:p w14:paraId="73C37CB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Tmin’ 0.764</w:t>
      </w:r>
    </w:p>
    <w:p w14:paraId="2D94ACD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Correction method= # Reported T Limits: Tmin=0.831 Tmax=0.967</w:t>
      </w:r>
    </w:p>
    <w:p w14:paraId="3BB7495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AbsCorr = MULTI-SCAN</w:t>
      </w:r>
    </w:p>
    <w:p w14:paraId="0184450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Data completeness= 1.82/0.91 Theta(max)= 67.096</w:t>
      </w:r>
    </w:p>
    <w:p w14:paraId="4A59C60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R(reflections)= 0.0750( 5123)</w:t>
      </w:r>
    </w:p>
    <w:p w14:paraId="710F179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wR2(reflections)=</w:t>
      </w:r>
    </w:p>
    <w:p w14:paraId="6B08FCBB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0.1962( 5574)</w:t>
      </w:r>
    </w:p>
    <w:p w14:paraId="52D47BF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S = 1.055 Npar= 457</w:t>
      </w:r>
    </w:p>
    <w:p w14:paraId="3CA440B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The following ALERTS were generated. Each ALERT has the format</w:t>
      </w:r>
    </w:p>
    <w:p w14:paraId="0454919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test-name_ALERT_alert-type_alert-level</w:t>
      </w:r>
      <w:r w:rsidRPr="00BA0358">
        <w:rPr>
          <w:rFonts w:cstheme="minorHAnsi"/>
          <w:sz w:val="24"/>
          <w:szCs w:val="24"/>
          <w:lang w:val="en-US"/>
        </w:rPr>
        <w:t>.</w:t>
      </w:r>
    </w:p>
    <w:p w14:paraId="3B621C2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Click on the hyperlinks for more details of the test.</w:t>
      </w:r>
    </w:p>
    <w:p w14:paraId="3DDEFD4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Alert level B</w:t>
      </w:r>
    </w:p>
    <w:p w14:paraId="2EA66E7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PLAT213_ALERT_2_B Atom C1A has ADP max/min Ratio ..... 4.4 oblate</w:t>
      </w:r>
    </w:p>
    <w:p w14:paraId="41E8D2D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PLAT341_ALERT_3_B Low Bond Precision on C-C Bonds ............... 0.01555 Ang.</w:t>
      </w:r>
    </w:p>
    <w:p w14:paraId="1BEDC63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Alert level C</w:t>
      </w:r>
    </w:p>
    <w:p w14:paraId="0BD92D3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ABSTY02_ALERT_1_C An _exptl_absorpt_correction_type has been given without</w:t>
      </w:r>
    </w:p>
    <w:p w14:paraId="25A7F0D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 literature citation. This should be contained in the</w:t>
      </w:r>
    </w:p>
    <w:p w14:paraId="36CF56D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_exptl_absorpt_process_details field.</w:t>
      </w:r>
    </w:p>
    <w:p w14:paraId="4B43AE8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Absorption correction given as multi-scan</w:t>
      </w:r>
    </w:p>
    <w:p w14:paraId="7E8A656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PLAT090_ALERT_3_C Poor Data / Parameter Ratio (Zmax &gt; 18) ........ 6.63 Note</w:t>
      </w:r>
    </w:p>
    <w:p w14:paraId="1E5FFDE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PLAT213_ALERT_2_C Atom C3A has ADP max/min Ratio ..... 3.5 oblate</w:t>
      </w:r>
    </w:p>
    <w:p w14:paraId="639C3B4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lastRenderedPageBreak/>
        <w:t>PLAT431_ALERT_2_C Short Inter HL..A Contact Br1B ..O1A . 3.25 Ang.</w:t>
      </w:r>
    </w:p>
    <w:p w14:paraId="7B9B84C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2+x,y,z = 1_755 Check</w:t>
      </w:r>
    </w:p>
    <w:p w14:paraId="1842EDD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PLAT911_ALERT_3_C Missing FCF Refl Between Thmin &amp; STh/L= 0.597 38 Report</w:t>
      </w:r>
    </w:p>
    <w:p w14:paraId="5AAC0A1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PLAT971_ALERT_2_C Check Calcd Resid. Dens. 0.95Ang From Br1B 2.02 eA-3</w:t>
      </w:r>
    </w:p>
    <w:p w14:paraId="150B967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PLAT971_ALERT_2_C Check Calcd Resid. Dens. 0.98Ang From Br1A 2.01 eA-3</w:t>
      </w:r>
    </w:p>
    <w:p w14:paraId="7897BD4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PLAT971_ALERT_2_C Check Calcd Resid. Dens. 0.98Ang From Br1B 1.76 eA-3</w:t>
      </w:r>
    </w:p>
    <w:p w14:paraId="70451E2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PLAT971_ALERT_2_C Check Calcd Resid. Dens. 0.93Ang From Br1A 1.61 eA-3</w:t>
      </w:r>
    </w:p>
    <w:p w14:paraId="26A3154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PLAT972_ALERT_2_C Check Calcd Resid. Dens. 0.89Ang From Br1A -2.28 eA-3</w:t>
      </w:r>
    </w:p>
    <w:p w14:paraId="59747E3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PLAT972_ALERT_2_C Check Calcd Resid. Dens. 0.79Ang From Br1A -2.22 eA-3</w:t>
      </w:r>
    </w:p>
    <w:p w14:paraId="651BD98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PLAT972_ALERT_2_C Check Calcd Resid. Dens. 1.06Ang From Br1B -2.16 eA-3</w:t>
      </w:r>
    </w:p>
    <w:p w14:paraId="7874008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PLAT972_ALERT_2_C Check Calcd Resid. Dens. 0.87Ang From Br1B -2.13 eA-3</w:t>
      </w:r>
    </w:p>
    <w:p w14:paraId="1546277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PLAT977_ALERT_2_C Check Negative Difference Density on H11B . -0.34 eA-3</w:t>
      </w:r>
    </w:p>
    <w:p w14:paraId="3F65F9CB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PLAT977_ALERT_2_C Check Negative Difference Density on H18D . -0.43 eA-3</w:t>
      </w:r>
    </w:p>
    <w:p w14:paraId="462CC59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PLAT987_ALERT_1_C The Flack x is &gt;&gt; 0 - Do a BASF/TWIN Refinement Please Check</w:t>
      </w:r>
    </w:p>
    <w:p w14:paraId="3EA56B2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Alert level G</w:t>
      </w:r>
    </w:p>
    <w:p w14:paraId="6B0C989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PLAT033_ALERT_4_G Flack x Value Deviates &gt; 3.0 * sigma from Zero . 0.230 Note</w:t>
      </w:r>
    </w:p>
    <w:p w14:paraId="5D461E5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PLAT042_ALERT_1_G Calc. and Reported Moiety Formula Strings Differ Please Check</w:t>
      </w:r>
    </w:p>
    <w:p w14:paraId="6606A87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PLAT045_ALERT_1_G Calculated and Reported Z Differ by a Factor ... 2.0000 Check</w:t>
      </w:r>
    </w:p>
    <w:p w14:paraId="287A24F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PLAT072_ALERT_2_G SHELXL First Parameter in WGHT Unusually Large 0.15 Report</w:t>
      </w:r>
    </w:p>
    <w:p w14:paraId="70E9E17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PLAT154_ALERT_1_G The s.u.’s on the Cell Angles are Equal ..(Note) 0.002 Degree</w:t>
      </w:r>
    </w:p>
    <w:p w14:paraId="577C619C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PLAT343_ALERT_2_G Unusual sp? Angle Range in Main Residue for C4A Check</w:t>
      </w:r>
    </w:p>
    <w:p w14:paraId="59B9786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PLAT343_ALERT_2_G Unusual sp? Angle Range in Main Residue for C5A Check</w:t>
      </w:r>
    </w:p>
    <w:p w14:paraId="3B4D2CB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PLAT343_ALERT_2_G Unusual sp? Angle Range in Main Residue for C4B Check</w:t>
      </w:r>
    </w:p>
    <w:p w14:paraId="1AB9106B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PLAT343_ALERT_2_G Unusual sp? Angle Range in Main Residue for C5B Check</w:t>
      </w:r>
    </w:p>
    <w:p w14:paraId="48B7AB9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PLAT720_ALERT_4_G Number of Unusual/Non-Standard Labels .......... 6 Note</w:t>
      </w:r>
    </w:p>
    <w:p w14:paraId="493EAE1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PLAT883_ALERT_1_G No Info/Value for _atom_sites_solution_primary . Please Do !</w:t>
      </w:r>
    </w:p>
    <w:p w14:paraId="04A8F02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PLAT909_ALERT_3_G Percentage of I&gt;2sig(I) Data at Theta(Max) Still 81% Note</w:t>
      </w:r>
    </w:p>
    <w:p w14:paraId="601225E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PLAT910_ALERT_3_G Missing # of FCF Reflection(s) Below Theta(Min). 1 Note</w:t>
      </w:r>
    </w:p>
    <w:p w14:paraId="3344833B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PLAT913_ALERT_3_G Missing # of Very Strong Reflections in FCF .... 1 Note</w:t>
      </w:r>
    </w:p>
    <w:p w14:paraId="666B3B6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PLAT933_ALERT_2_G Number of HKL-OMIT Records in Embedded .res File 4 Note</w:t>
      </w:r>
    </w:p>
    <w:p w14:paraId="3AD20D5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PLAT941_ALERT_3_G Average HKL Measurement Multiplicity ........... 4.4 Low</w:t>
      </w:r>
    </w:p>
    <w:p w14:paraId="2756D4A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PLAT978_ALERT_2_G Number C-C Bonds with Positive Residual Density. 0 Info</w:t>
      </w:r>
    </w:p>
    <w:p w14:paraId="4928721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0 </w:t>
      </w:r>
      <w:r w:rsidRPr="00BA0358">
        <w:rPr>
          <w:rFonts w:cstheme="minorHAnsi"/>
          <w:b/>
          <w:bCs/>
          <w:sz w:val="24"/>
          <w:szCs w:val="24"/>
          <w:lang w:val="en-US"/>
        </w:rPr>
        <w:t xml:space="preserve">ALERT level A </w:t>
      </w:r>
      <w:r w:rsidRPr="00BA0358">
        <w:rPr>
          <w:rFonts w:cstheme="minorHAnsi"/>
          <w:sz w:val="24"/>
          <w:szCs w:val="24"/>
          <w:lang w:val="en-US"/>
        </w:rPr>
        <w:t>= Most likely a serious problem - resolve or explain</w:t>
      </w:r>
    </w:p>
    <w:p w14:paraId="2FADC66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2 </w:t>
      </w:r>
      <w:r w:rsidRPr="00BA0358">
        <w:rPr>
          <w:rFonts w:cstheme="minorHAnsi"/>
          <w:b/>
          <w:bCs/>
          <w:sz w:val="24"/>
          <w:szCs w:val="24"/>
          <w:lang w:val="en-US"/>
        </w:rPr>
        <w:t xml:space="preserve">ALERT level B </w:t>
      </w:r>
      <w:r w:rsidRPr="00BA0358">
        <w:rPr>
          <w:rFonts w:cstheme="minorHAnsi"/>
          <w:sz w:val="24"/>
          <w:szCs w:val="24"/>
          <w:lang w:val="en-US"/>
        </w:rPr>
        <w:t>= A potentially serious problem, consider carefully</w:t>
      </w:r>
    </w:p>
    <w:p w14:paraId="38A051E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16 </w:t>
      </w:r>
      <w:r w:rsidRPr="00BA0358">
        <w:rPr>
          <w:rFonts w:cstheme="minorHAnsi"/>
          <w:b/>
          <w:bCs/>
          <w:sz w:val="24"/>
          <w:szCs w:val="24"/>
          <w:lang w:val="en-US"/>
        </w:rPr>
        <w:t xml:space="preserve">ALERT level C </w:t>
      </w:r>
      <w:r w:rsidRPr="00BA0358">
        <w:rPr>
          <w:rFonts w:cstheme="minorHAnsi"/>
          <w:sz w:val="24"/>
          <w:szCs w:val="24"/>
          <w:lang w:val="en-US"/>
        </w:rPr>
        <w:t>= Check. Ensure it is not caused by an omission or oversight</w:t>
      </w:r>
    </w:p>
    <w:p w14:paraId="7972DC8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17 </w:t>
      </w:r>
      <w:r w:rsidRPr="00BA0358">
        <w:rPr>
          <w:rFonts w:cstheme="minorHAnsi"/>
          <w:b/>
          <w:bCs/>
          <w:sz w:val="24"/>
          <w:szCs w:val="24"/>
          <w:lang w:val="en-US"/>
        </w:rPr>
        <w:t xml:space="preserve">ALERT level G </w:t>
      </w:r>
      <w:r w:rsidRPr="00BA0358">
        <w:rPr>
          <w:rFonts w:cstheme="minorHAnsi"/>
          <w:sz w:val="24"/>
          <w:szCs w:val="24"/>
          <w:lang w:val="en-US"/>
        </w:rPr>
        <w:t>= General information/check it is not something unexpected</w:t>
      </w:r>
    </w:p>
    <w:p w14:paraId="4682866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6 ALERT type 1 CIF construction/syntax error, inconsistent or missing data</w:t>
      </w:r>
    </w:p>
    <w:p w14:paraId="1869E33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20 ALERT type 2 Indicator that the structure model may be wrong or deficient</w:t>
      </w:r>
    </w:p>
    <w:p w14:paraId="313ECD1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7 ALERT type 3 Indicator that the structure quality may be low</w:t>
      </w:r>
    </w:p>
    <w:p w14:paraId="514E947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2 ALERT type 4 Improvement, methodology, query or suggestion</w:t>
      </w:r>
    </w:p>
    <w:p w14:paraId="4EA374E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0 ALERT type 5 Informative message, check</w:t>
      </w:r>
    </w:p>
    <w:p w14:paraId="6FC86E3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checkCIF publication errors</w:t>
      </w:r>
    </w:p>
    <w:p w14:paraId="773881C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Alert level A</w:t>
      </w:r>
    </w:p>
    <w:p w14:paraId="4DD794D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PUBL006_ALERT_1_A _publ_requested_journal is missing</w:t>
      </w:r>
    </w:p>
    <w:p w14:paraId="62751AEC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e.g. ’Acta Crystallographica Section C’</w:t>
      </w:r>
    </w:p>
    <w:p w14:paraId="4196B96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PUBL008_ALERT_1_A _publ_section_title is missing. Title of paper.</w:t>
      </w:r>
    </w:p>
    <w:p w14:paraId="4E52C2C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PUBL012_ALERT_1_A _publ_section_abstract is missing.</w:t>
      </w:r>
    </w:p>
    <w:p w14:paraId="58077F3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Abstract of paper in English.</w:t>
      </w:r>
    </w:p>
    <w:p w14:paraId="32A87E4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lastRenderedPageBreak/>
        <w:t>Alert level G</w:t>
      </w:r>
    </w:p>
    <w:p w14:paraId="0500679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PUBL017_ALERT_1_G The _publ_section_references section is missing or</w:t>
      </w:r>
    </w:p>
    <w:p w14:paraId="7B920B5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empty.</w:t>
      </w:r>
    </w:p>
    <w:p w14:paraId="2CCA683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3 </w:t>
      </w:r>
      <w:r w:rsidRPr="00BA0358">
        <w:rPr>
          <w:rFonts w:cstheme="minorHAnsi"/>
          <w:b/>
          <w:bCs/>
          <w:sz w:val="24"/>
          <w:szCs w:val="24"/>
          <w:lang w:val="en-US"/>
        </w:rPr>
        <w:t xml:space="preserve">ALERT level A </w:t>
      </w:r>
      <w:r w:rsidRPr="00BA0358">
        <w:rPr>
          <w:rFonts w:cstheme="minorHAnsi"/>
          <w:sz w:val="24"/>
          <w:szCs w:val="24"/>
          <w:lang w:val="en-US"/>
        </w:rPr>
        <w:t>= Data missing that is essential or data in wrong format</w:t>
      </w:r>
    </w:p>
    <w:p w14:paraId="6C0BFA3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1 </w:t>
      </w:r>
      <w:r w:rsidRPr="00BA0358">
        <w:rPr>
          <w:rFonts w:cstheme="minorHAnsi"/>
          <w:b/>
          <w:bCs/>
          <w:sz w:val="24"/>
          <w:szCs w:val="24"/>
          <w:lang w:val="en-US"/>
        </w:rPr>
        <w:t xml:space="preserve">ALERT level G </w:t>
      </w:r>
      <w:r w:rsidRPr="00BA0358">
        <w:rPr>
          <w:rFonts w:cstheme="minorHAnsi"/>
          <w:sz w:val="24"/>
          <w:szCs w:val="24"/>
          <w:lang w:val="en-US"/>
        </w:rPr>
        <w:t>= General alerts. Data that may be required is missing</w:t>
      </w:r>
    </w:p>
    <w:p w14:paraId="228BD93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Publication of your CIF</w:t>
      </w:r>
    </w:p>
    <w:p w14:paraId="6A18F1E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You should attempt to resolve as many as possible of the alerts in all categories. Often the minor alerts</w:t>
      </w:r>
    </w:p>
    <w:p w14:paraId="5A057D2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point to easily fixed oversights, errors and omissions in your CIF or refinement strategy, so attention to</w:t>
      </w:r>
    </w:p>
    <w:p w14:paraId="1F9FA85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these fine details can be worthwhile. In order to resolve some of the more serious problems it may be</w:t>
      </w:r>
    </w:p>
    <w:p w14:paraId="4B09397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necessary to carry out additional measurements or structure refinements. However, the nature of your</w:t>
      </w:r>
    </w:p>
    <w:p w14:paraId="3BEF593C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study may justify the reported deviations from journal submission requirements and the more serious</w:t>
      </w:r>
    </w:p>
    <w:p w14:paraId="683F310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of these should be commented upon in the discussion or experimental section of a paper or in the</w:t>
      </w:r>
    </w:p>
    <w:p w14:paraId="5B49D34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"special_details" fields of the CIF. </w:t>
      </w:r>
      <w:r w:rsidRPr="00BA0358">
        <w:rPr>
          <w:rFonts w:cstheme="minorHAnsi"/>
          <w:i/>
          <w:iCs/>
          <w:sz w:val="24"/>
          <w:szCs w:val="24"/>
          <w:lang w:val="en-US"/>
        </w:rPr>
        <w:t xml:space="preserve">checkCIF </w:t>
      </w:r>
      <w:r w:rsidRPr="00BA0358">
        <w:rPr>
          <w:rFonts w:cstheme="minorHAnsi"/>
          <w:sz w:val="24"/>
          <w:szCs w:val="24"/>
          <w:lang w:val="en-US"/>
        </w:rPr>
        <w:t>was carefully designed to identify outliers and unusual</w:t>
      </w:r>
    </w:p>
    <w:p w14:paraId="3A3A576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parameters, but every test has its limitations and alerts that are not important in a particular case may</w:t>
      </w:r>
    </w:p>
    <w:p w14:paraId="6B37EEB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appear. Conversely, the absence of alerts does not guarantee there are no aspects of the results needing</w:t>
      </w:r>
    </w:p>
    <w:p w14:paraId="5BCEF78B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attention. It is up to the individual to critically assess their own results and, if necessary, seek expert</w:t>
      </w:r>
    </w:p>
    <w:p w14:paraId="2DFB678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advice.</w:t>
      </w:r>
    </w:p>
    <w:p w14:paraId="20BFDD0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If level A alerts remain, which you believe to be justified deviations, and you intend to submit this CIF</w:t>
      </w:r>
    </w:p>
    <w:p w14:paraId="7B8ED20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for publication in a journal, you should additionally insert an explanation in your CIF using the</w:t>
      </w:r>
    </w:p>
    <w:p w14:paraId="311BF56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Validation Reply Form (VRF) below. This will allow your explanation to be considered as part of the</w:t>
      </w:r>
    </w:p>
    <w:p w14:paraId="18A2B70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review process.</w:t>
      </w:r>
    </w:p>
    <w:p w14:paraId="35555BD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Validation response form</w:t>
      </w:r>
    </w:p>
    <w:p w14:paraId="26B22DF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Please find below a validation response form (VRF) that can be filled in and pasted into your CIF.</w:t>
      </w:r>
    </w:p>
    <w:p w14:paraId="1C99254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# start Validation Reply Form</w:t>
      </w:r>
    </w:p>
    <w:p w14:paraId="3A39085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_vrf_PUBL006_GLOBAL</w:t>
      </w:r>
    </w:p>
    <w:p w14:paraId="3902A84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;</w:t>
      </w:r>
    </w:p>
    <w:p w14:paraId="35FDC8F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PROBLEM: _publ_requested_journal is missing</w:t>
      </w:r>
    </w:p>
    <w:p w14:paraId="64136F2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RESPONSE: ...</w:t>
      </w:r>
    </w:p>
    <w:p w14:paraId="589C8A6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;</w:t>
      </w:r>
    </w:p>
    <w:p w14:paraId="0875893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_vrf_PUBL008_GLOBAL</w:t>
      </w:r>
    </w:p>
    <w:p w14:paraId="201D3AD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;</w:t>
      </w:r>
    </w:p>
    <w:p w14:paraId="1C668D9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PROBLEM: _publ_section_title is missing. Title of paper.</w:t>
      </w:r>
    </w:p>
    <w:p w14:paraId="2551B02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RESPONSE: ...</w:t>
      </w:r>
    </w:p>
    <w:p w14:paraId="49DF455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;</w:t>
      </w:r>
    </w:p>
    <w:p w14:paraId="1573386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_vrf_PUBL012_GLOBAL</w:t>
      </w:r>
    </w:p>
    <w:p w14:paraId="00468FB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;</w:t>
      </w:r>
    </w:p>
    <w:p w14:paraId="2E036AD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PROBLEM: _publ_section_abstract is missing.</w:t>
      </w:r>
    </w:p>
    <w:p w14:paraId="5425B4E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RESPONSE: ...</w:t>
      </w:r>
    </w:p>
    <w:p w14:paraId="45992BF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;</w:t>
      </w:r>
    </w:p>
    <w:p w14:paraId="2038E28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lastRenderedPageBreak/>
        <w:t># end Validation Reply Form</w:t>
      </w:r>
    </w:p>
    <w:p w14:paraId="4157EEB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If you wish to submit your CIF for publication in Acta Crystallographica Section C or E, you should</w:t>
      </w:r>
    </w:p>
    <w:p w14:paraId="656D1AB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upload your CIF via the web. If you wish to submit your CIF for publication in IUCrData you should</w:t>
      </w:r>
    </w:p>
    <w:p w14:paraId="25A61E6B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upload your CIF via the web. If your CIF is to form part of a submission to another IUCr journal, you</w:t>
      </w:r>
    </w:p>
    <w:p w14:paraId="70E9BD1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will be asked, either during electronic submission or by the Co-editor handling your paper, to upload</w:t>
      </w:r>
    </w:p>
    <w:p w14:paraId="520833D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your CIF via our web site.</w:t>
      </w:r>
    </w:p>
    <w:p w14:paraId="5035D627" w14:textId="265CA799" w:rsidR="0028586E" w:rsidRPr="00BA0358" w:rsidRDefault="00511B17" w:rsidP="00511B17">
      <w:pPr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PLATON version of 20/01/2022; check.def file version of 19/01/2022</w:t>
      </w:r>
    </w:p>
    <w:p w14:paraId="4B9668FB" w14:textId="64463B33" w:rsidR="00511B17" w:rsidRPr="00BA0358" w:rsidRDefault="00511B17" w:rsidP="00511B17">
      <w:pPr>
        <w:rPr>
          <w:rFonts w:cstheme="minorHAnsi"/>
          <w:sz w:val="24"/>
          <w:szCs w:val="24"/>
          <w:lang w:val="en-US"/>
        </w:rPr>
      </w:pPr>
    </w:p>
    <w:p w14:paraId="4418FF7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checkCIF/PLATON report</w:t>
      </w:r>
    </w:p>
    <w:p w14:paraId="0E0D401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Structure factors have been supplied for datablock(s) I</w:t>
      </w:r>
    </w:p>
    <w:p w14:paraId="2D606D4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THIS REPORT IS FOR GUIDANCE ONLY. IF USED AS PART OF A REVIEW PROCEDURE FOR</w:t>
      </w:r>
    </w:p>
    <w:p w14:paraId="674C013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PUBLICATION, IT SHOULD NOT REPLACE THE EXPERTISE OF AN EXPERIENCED</w:t>
      </w:r>
    </w:p>
    <w:p w14:paraId="69D8B54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CRYSTALLOGRAPHIC REFEREE.</w:t>
      </w:r>
    </w:p>
    <w:p w14:paraId="39AFA4D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No syntax errors found. CIF dictionary Interpreting this report</w:t>
      </w:r>
    </w:p>
    <w:p w14:paraId="22536E2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Datablock: I</w:t>
      </w:r>
    </w:p>
    <w:p w14:paraId="75B486E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Bond precision: C-C = 0.0156 A Wavelength=1.54178</w:t>
      </w:r>
    </w:p>
    <w:p w14:paraId="29A9595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t>Cell: a=5.8579(2) b=10.8203(4) c=14.1252(5)</w:t>
      </w:r>
    </w:p>
    <w:p w14:paraId="60D5224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t>alpha=103.053(2) beta=92.288(2) gamma=96.432(2)</w:t>
      </w:r>
    </w:p>
    <w:p w14:paraId="6B90655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Temperature: 103 K</w:t>
      </w:r>
    </w:p>
    <w:p w14:paraId="1D8D98B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Calculated Reported</w:t>
      </w:r>
    </w:p>
    <w:p w14:paraId="5C29A9E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Volume 864.72(5) 864.72(5)</w:t>
      </w:r>
    </w:p>
    <w:p w14:paraId="45671C6B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Space group P 1 P 1</w:t>
      </w:r>
    </w:p>
    <w:p w14:paraId="1FB9FC2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Hall group P 1 P 1</w:t>
      </w:r>
    </w:p>
    <w:p w14:paraId="3D0A4DD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t>Moiety formula C20 H17 Br N2 O2 2X(C20 H17 Br N2 O2)</w:t>
      </w:r>
    </w:p>
    <w:p w14:paraId="4F59E2E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</w:rPr>
      </w:pPr>
      <w:r w:rsidRPr="00BA0358">
        <w:rPr>
          <w:rFonts w:cstheme="minorHAnsi"/>
          <w:sz w:val="24"/>
          <w:szCs w:val="24"/>
        </w:rPr>
        <w:t>Sum formula C20 H17 Br N2 O2 C40 H34 Br2 N4 O4</w:t>
      </w:r>
    </w:p>
    <w:p w14:paraId="466202D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Mr 397.26 794.53</w:t>
      </w:r>
    </w:p>
    <w:p w14:paraId="3914E7C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Dx,g cm-3 1.526 1.526</w:t>
      </w:r>
    </w:p>
    <w:p w14:paraId="720C6AB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Z 2 1</w:t>
      </w:r>
    </w:p>
    <w:p w14:paraId="616631B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Mu (mm-1) 3.368 3.368</w:t>
      </w:r>
    </w:p>
    <w:p w14:paraId="288E077C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F000 404.0 404.0</w:t>
      </w:r>
    </w:p>
    <w:p w14:paraId="6BC1D6E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F000’ 403.63</w:t>
      </w:r>
    </w:p>
    <w:p w14:paraId="065DE78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h,k,lmax 6,12,16 6,12,16</w:t>
      </w:r>
    </w:p>
    <w:p w14:paraId="5B882C3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Nref 6136[ 3068] 5574</w:t>
      </w:r>
    </w:p>
    <w:p w14:paraId="1216063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Tmin,Tmax 0.886,0.967 0.831,0.967</w:t>
      </w:r>
    </w:p>
    <w:p w14:paraId="71F92E9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Tmin’ 0.764</w:t>
      </w:r>
    </w:p>
    <w:p w14:paraId="7F7D430C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Correction method= # Reported T Limits: Tmin=0.831 Tmax=0.967</w:t>
      </w:r>
    </w:p>
    <w:p w14:paraId="03822EA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AbsCorr = MULTI-SCAN</w:t>
      </w:r>
    </w:p>
    <w:p w14:paraId="344489EC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Data completeness= 1.82/0.91 Theta(max)= 67.096</w:t>
      </w:r>
    </w:p>
    <w:p w14:paraId="446BE0A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R(reflections)= 0.0750( 5123)</w:t>
      </w:r>
    </w:p>
    <w:p w14:paraId="7995354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wR2(reflections)=</w:t>
      </w:r>
    </w:p>
    <w:p w14:paraId="6C2B1A1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0.1962( 5574)</w:t>
      </w:r>
    </w:p>
    <w:p w14:paraId="4C9426D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S = 1.055 Npar= 457</w:t>
      </w:r>
    </w:p>
    <w:p w14:paraId="6AA2DB2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The following ALERTS were generated. Each ALERT has the format</w:t>
      </w:r>
    </w:p>
    <w:p w14:paraId="04BE20D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test-name_ALERT_alert-type_alert-level</w:t>
      </w:r>
      <w:r w:rsidRPr="00BA0358">
        <w:rPr>
          <w:rFonts w:cstheme="minorHAnsi"/>
          <w:sz w:val="24"/>
          <w:szCs w:val="24"/>
          <w:lang w:val="en-US"/>
        </w:rPr>
        <w:t>.</w:t>
      </w:r>
    </w:p>
    <w:p w14:paraId="0CFF92E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Click on the hyperlinks for more details of the test.</w:t>
      </w:r>
    </w:p>
    <w:p w14:paraId="43B29E5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Alert level B</w:t>
      </w:r>
    </w:p>
    <w:p w14:paraId="3671A9A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lastRenderedPageBreak/>
        <w:t>PLAT213_ALERT_2_B Atom C1A has ADP max/min Ratio ..... 4.4 oblate</w:t>
      </w:r>
    </w:p>
    <w:p w14:paraId="4186460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PLAT341_ALERT_3_B Low Bond Precision on C-C Bonds ............... 0.01555 Ang.</w:t>
      </w:r>
    </w:p>
    <w:p w14:paraId="57397CF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Alert level C</w:t>
      </w:r>
    </w:p>
    <w:p w14:paraId="537CFF2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ABSTY02_ALERT_1_C An _exptl_absorpt_correction_type has been given without</w:t>
      </w:r>
    </w:p>
    <w:p w14:paraId="7D56588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 literature citation. This should be contained in the</w:t>
      </w:r>
    </w:p>
    <w:p w14:paraId="74903F6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_exptl_absorpt_process_details field.</w:t>
      </w:r>
    </w:p>
    <w:p w14:paraId="5CDD9AD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Absorption correction given as multi-scan</w:t>
      </w:r>
    </w:p>
    <w:p w14:paraId="3C8A72D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PLAT090_ALERT_3_C Poor Data / Parameter Ratio (Zmax &gt; 18) ........ 6.63 Note</w:t>
      </w:r>
    </w:p>
    <w:p w14:paraId="26646D2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PLAT213_ALERT_2_C Atom C3A has ADP max/min Ratio ..... 3.5 oblate</w:t>
      </w:r>
    </w:p>
    <w:p w14:paraId="75BD7E0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PLAT431_ALERT_2_C Short Inter HL..A Contact Br1B ..O1A . 3.25 Ang.</w:t>
      </w:r>
    </w:p>
    <w:p w14:paraId="019A0B6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2+x,y,z = 1_755 Check</w:t>
      </w:r>
    </w:p>
    <w:p w14:paraId="0DB4FF6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PLAT911_ALERT_3_C Missing FCF Refl Between Thmin &amp; STh/L= 0.597 38 Report</w:t>
      </w:r>
    </w:p>
    <w:p w14:paraId="73B6219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PLAT971_ALERT_2_C Check Calcd Resid. Dens. 0.95Ang From Br1B 2.02 eA-3</w:t>
      </w:r>
    </w:p>
    <w:p w14:paraId="2D32FAF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PLAT971_ALERT_2_C Check Calcd Resid. Dens. 0.98Ang From Br1A 2.01 eA-3</w:t>
      </w:r>
    </w:p>
    <w:p w14:paraId="17D320B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PLAT971_ALERT_2_C Check Calcd Resid. Dens. 0.98Ang From Br1B 1.76 eA-3</w:t>
      </w:r>
    </w:p>
    <w:p w14:paraId="199AC26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PLAT971_ALERT_2_C Check Calcd Resid. Dens. 0.93Ang From Br1A 1.61 eA-3</w:t>
      </w:r>
    </w:p>
    <w:p w14:paraId="6121C76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PLAT972_ALERT_2_C Check Calcd Resid. Dens. 0.89Ang From Br1A -2.28 eA-3</w:t>
      </w:r>
    </w:p>
    <w:p w14:paraId="67EBCBA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PLAT972_ALERT_2_C Check Calcd Resid. Dens. 0.79Ang From Br1A -2.22 eA-3</w:t>
      </w:r>
    </w:p>
    <w:p w14:paraId="5BEFBA1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PLAT972_ALERT_2_C Check Calcd Resid. Dens. 1.06Ang From Br1B -2.16 eA-3</w:t>
      </w:r>
    </w:p>
    <w:p w14:paraId="16C25BE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PLAT972_ALERT_2_C Check Calcd Resid. Dens. 0.87Ang From Br1B -2.13 eA-3</w:t>
      </w:r>
    </w:p>
    <w:p w14:paraId="394C36BC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PLAT977_ALERT_2_C Check Negative Difference Density on H11B . -0.34 eA-3</w:t>
      </w:r>
    </w:p>
    <w:p w14:paraId="3BDC9C4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PLAT977_ALERT_2_C Check Negative Difference Density on H18D . -0.43 eA-3</w:t>
      </w:r>
    </w:p>
    <w:p w14:paraId="1963D1F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PLAT987_ALERT_1_C The Flack x is &gt;&gt; 0 - Do a BASF/TWIN Refinement Please Check</w:t>
      </w:r>
    </w:p>
    <w:p w14:paraId="257AD4D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Alert level G</w:t>
      </w:r>
    </w:p>
    <w:p w14:paraId="7443E2F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PLAT033_ALERT_4_G Flack x Value Deviates &gt; 3.0 * sigma from Zero . 0.230 Note</w:t>
      </w:r>
    </w:p>
    <w:p w14:paraId="6B680E8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PLAT042_ALERT_1_G Calc. and Reported Moiety Formula Strings Differ Please Check</w:t>
      </w:r>
    </w:p>
    <w:p w14:paraId="12022C6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PLAT045_ALERT_1_G Calculated and Reported Z Differ by a Factor ... 2.0000 Check</w:t>
      </w:r>
    </w:p>
    <w:p w14:paraId="786D6F4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PLAT072_ALERT_2_G SHELXL First Parameter in WGHT Unusually Large 0.15 Report</w:t>
      </w:r>
    </w:p>
    <w:p w14:paraId="1952380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PLAT154_ALERT_1_G The s.u.’s on the Cell Angles are Equal ..(Note) 0.002 Degree</w:t>
      </w:r>
    </w:p>
    <w:p w14:paraId="023B501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PLAT343_ALERT_2_G Unusual sp? Angle Range in Main Residue for C4A Check</w:t>
      </w:r>
    </w:p>
    <w:p w14:paraId="387D228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PLAT343_ALERT_2_G Unusual sp? Angle Range in Main Residue for C5A Check</w:t>
      </w:r>
    </w:p>
    <w:p w14:paraId="33A2858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PLAT343_ALERT_2_G Unusual sp? Angle Range in Main Residue for C4B Check</w:t>
      </w:r>
    </w:p>
    <w:p w14:paraId="7CE8D5B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PLAT343_ALERT_2_G Unusual sp? Angle Range in Main Residue for C5B Check</w:t>
      </w:r>
    </w:p>
    <w:p w14:paraId="0B5BD99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PLAT720_ALERT_4_G Number of Unusual/Non-Standard Labels .......... 6 Note</w:t>
      </w:r>
    </w:p>
    <w:p w14:paraId="5DB78FD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PLAT883_ALERT_1_G No Info/Value for _atom_sites_solution_primary . Please Do !</w:t>
      </w:r>
    </w:p>
    <w:p w14:paraId="6615C2A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PLAT909_ALERT_3_G Percentage of I&gt;2sig(I) Data at Theta(Max) Still 81% Note</w:t>
      </w:r>
    </w:p>
    <w:p w14:paraId="6BD89C0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PLAT910_ALERT_3_G Missing # of FCF Reflection(s) Below Theta(Min). 1 Note</w:t>
      </w:r>
    </w:p>
    <w:p w14:paraId="6FE707A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PLAT913_ALERT_3_G Missing # of Very Strong Reflections in FCF .... 1 Note</w:t>
      </w:r>
    </w:p>
    <w:p w14:paraId="0D1D20E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PLAT933_ALERT_2_G Number of HKL-OMIT Records in Embedded .res File 4 Note</w:t>
      </w:r>
    </w:p>
    <w:p w14:paraId="31832CC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PLAT941_ALERT_3_G Average HKL Measurement Multiplicity ........... 4.4 Low</w:t>
      </w:r>
    </w:p>
    <w:p w14:paraId="1059D4B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PLAT978_ALERT_2_G Number C-C Bonds with Positive Residual Density. 0 Info</w:t>
      </w:r>
    </w:p>
    <w:p w14:paraId="6142451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0 </w:t>
      </w:r>
      <w:r w:rsidRPr="00BA0358">
        <w:rPr>
          <w:rFonts w:cstheme="minorHAnsi"/>
          <w:b/>
          <w:bCs/>
          <w:sz w:val="24"/>
          <w:szCs w:val="24"/>
          <w:lang w:val="en-US"/>
        </w:rPr>
        <w:t xml:space="preserve">ALERT level A </w:t>
      </w:r>
      <w:r w:rsidRPr="00BA0358">
        <w:rPr>
          <w:rFonts w:cstheme="minorHAnsi"/>
          <w:sz w:val="24"/>
          <w:szCs w:val="24"/>
          <w:lang w:val="en-US"/>
        </w:rPr>
        <w:t>= Most likely a serious problem - resolve or explain</w:t>
      </w:r>
    </w:p>
    <w:p w14:paraId="4660C68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2 </w:t>
      </w:r>
      <w:r w:rsidRPr="00BA0358">
        <w:rPr>
          <w:rFonts w:cstheme="minorHAnsi"/>
          <w:b/>
          <w:bCs/>
          <w:sz w:val="24"/>
          <w:szCs w:val="24"/>
          <w:lang w:val="en-US"/>
        </w:rPr>
        <w:t xml:space="preserve">ALERT level B </w:t>
      </w:r>
      <w:r w:rsidRPr="00BA0358">
        <w:rPr>
          <w:rFonts w:cstheme="minorHAnsi"/>
          <w:sz w:val="24"/>
          <w:szCs w:val="24"/>
          <w:lang w:val="en-US"/>
        </w:rPr>
        <w:t>= A potentially serious problem, consider carefully</w:t>
      </w:r>
    </w:p>
    <w:p w14:paraId="09AC7CE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16 </w:t>
      </w:r>
      <w:r w:rsidRPr="00BA0358">
        <w:rPr>
          <w:rFonts w:cstheme="minorHAnsi"/>
          <w:b/>
          <w:bCs/>
          <w:sz w:val="24"/>
          <w:szCs w:val="24"/>
          <w:lang w:val="en-US"/>
        </w:rPr>
        <w:t xml:space="preserve">ALERT level C </w:t>
      </w:r>
      <w:r w:rsidRPr="00BA0358">
        <w:rPr>
          <w:rFonts w:cstheme="minorHAnsi"/>
          <w:sz w:val="24"/>
          <w:szCs w:val="24"/>
          <w:lang w:val="en-US"/>
        </w:rPr>
        <w:t>= Check. Ensure it is not caused by an omission or oversight</w:t>
      </w:r>
    </w:p>
    <w:p w14:paraId="3940D10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17 </w:t>
      </w:r>
      <w:r w:rsidRPr="00BA0358">
        <w:rPr>
          <w:rFonts w:cstheme="minorHAnsi"/>
          <w:b/>
          <w:bCs/>
          <w:sz w:val="24"/>
          <w:szCs w:val="24"/>
          <w:lang w:val="en-US"/>
        </w:rPr>
        <w:t xml:space="preserve">ALERT level G </w:t>
      </w:r>
      <w:r w:rsidRPr="00BA0358">
        <w:rPr>
          <w:rFonts w:cstheme="minorHAnsi"/>
          <w:sz w:val="24"/>
          <w:szCs w:val="24"/>
          <w:lang w:val="en-US"/>
        </w:rPr>
        <w:t>= General information/check it is not something unexpected</w:t>
      </w:r>
    </w:p>
    <w:p w14:paraId="069F15D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6 ALERT type 1 CIF construction/syntax error, inconsistent or missing data</w:t>
      </w:r>
    </w:p>
    <w:p w14:paraId="2014AF7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20 ALERT type 2 Indicator that the structure model may be wrong or deficient</w:t>
      </w:r>
    </w:p>
    <w:p w14:paraId="549C5F7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7 ALERT type 3 Indicator that the structure quality may be low</w:t>
      </w:r>
    </w:p>
    <w:p w14:paraId="0E064B8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lastRenderedPageBreak/>
        <w:t>2 ALERT type 4 Improvement, methodology, query or suggestion</w:t>
      </w:r>
    </w:p>
    <w:p w14:paraId="228BDC2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0 ALERT type 5 Informative message, check</w:t>
      </w:r>
    </w:p>
    <w:p w14:paraId="6A89656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checkCIF publication errors</w:t>
      </w:r>
    </w:p>
    <w:p w14:paraId="3405460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Alert level A</w:t>
      </w:r>
    </w:p>
    <w:p w14:paraId="495CCAF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PUBL006_ALERT_1_A _publ_requested_journal is missing</w:t>
      </w:r>
    </w:p>
    <w:p w14:paraId="07E4588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e.g. ’Acta Crystallographica Section C’</w:t>
      </w:r>
    </w:p>
    <w:p w14:paraId="5E25F0B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PUBL008_ALERT_1_A _publ_section_title is missing. Title of paper.</w:t>
      </w:r>
    </w:p>
    <w:p w14:paraId="7091627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PUBL012_ALERT_1_A _publ_section_abstract is missing.</w:t>
      </w:r>
    </w:p>
    <w:p w14:paraId="147C61D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Abstract of paper in English.</w:t>
      </w:r>
    </w:p>
    <w:p w14:paraId="02C1C4C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Alert level G</w:t>
      </w:r>
    </w:p>
    <w:p w14:paraId="5EA6DA1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PUBL017_ALERT_1_G The _publ_section_references section is missing or</w:t>
      </w:r>
    </w:p>
    <w:p w14:paraId="4208748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empty.</w:t>
      </w:r>
    </w:p>
    <w:p w14:paraId="596A376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3 </w:t>
      </w:r>
      <w:r w:rsidRPr="00BA0358">
        <w:rPr>
          <w:rFonts w:cstheme="minorHAnsi"/>
          <w:b/>
          <w:bCs/>
          <w:sz w:val="24"/>
          <w:szCs w:val="24"/>
          <w:lang w:val="en-US"/>
        </w:rPr>
        <w:t xml:space="preserve">ALERT level A </w:t>
      </w:r>
      <w:r w:rsidRPr="00BA0358">
        <w:rPr>
          <w:rFonts w:cstheme="minorHAnsi"/>
          <w:sz w:val="24"/>
          <w:szCs w:val="24"/>
          <w:lang w:val="en-US"/>
        </w:rPr>
        <w:t>= Data missing that is essential or data in wrong format</w:t>
      </w:r>
    </w:p>
    <w:p w14:paraId="5ADD442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1 </w:t>
      </w:r>
      <w:r w:rsidRPr="00BA0358">
        <w:rPr>
          <w:rFonts w:cstheme="minorHAnsi"/>
          <w:b/>
          <w:bCs/>
          <w:sz w:val="24"/>
          <w:szCs w:val="24"/>
          <w:lang w:val="en-US"/>
        </w:rPr>
        <w:t xml:space="preserve">ALERT level G </w:t>
      </w:r>
      <w:r w:rsidRPr="00BA0358">
        <w:rPr>
          <w:rFonts w:cstheme="minorHAnsi"/>
          <w:sz w:val="24"/>
          <w:szCs w:val="24"/>
          <w:lang w:val="en-US"/>
        </w:rPr>
        <w:t>= General alerts. Data that may be required is missing</w:t>
      </w:r>
    </w:p>
    <w:p w14:paraId="758BCFFF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Publication of your CIF</w:t>
      </w:r>
    </w:p>
    <w:p w14:paraId="0FB76F5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You should attempt to resolve as many as possible of the alerts in all categories. Often the minor alerts</w:t>
      </w:r>
    </w:p>
    <w:p w14:paraId="0B360557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point to easily fixed oversights, errors and omissions in your CIF or refinement strategy, so attention to</w:t>
      </w:r>
    </w:p>
    <w:p w14:paraId="327793B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these fine details can be worthwhile. In order to resolve some of the more serious problems it may be</w:t>
      </w:r>
    </w:p>
    <w:p w14:paraId="306A239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necessary to carry out additional measurements or structure refinements. However, the nature of your</w:t>
      </w:r>
    </w:p>
    <w:p w14:paraId="72E4A22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study may justify the reported deviations from journal submission requirements and the more serious</w:t>
      </w:r>
    </w:p>
    <w:p w14:paraId="482DE93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of these should be commented upon in the discussion or experimental section of a paper or in the</w:t>
      </w:r>
    </w:p>
    <w:p w14:paraId="2458D99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 xml:space="preserve">"special_details" fields of the CIF. </w:t>
      </w:r>
      <w:r w:rsidRPr="00BA0358">
        <w:rPr>
          <w:rFonts w:cstheme="minorHAnsi"/>
          <w:i/>
          <w:iCs/>
          <w:sz w:val="24"/>
          <w:szCs w:val="24"/>
          <w:lang w:val="en-US"/>
        </w:rPr>
        <w:t xml:space="preserve">checkCIF </w:t>
      </w:r>
      <w:r w:rsidRPr="00BA0358">
        <w:rPr>
          <w:rFonts w:cstheme="minorHAnsi"/>
          <w:sz w:val="24"/>
          <w:szCs w:val="24"/>
          <w:lang w:val="en-US"/>
        </w:rPr>
        <w:t>was carefully designed to identify outliers and unusual</w:t>
      </w:r>
    </w:p>
    <w:p w14:paraId="7FA0644C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parameters, but every test has its limitations and alerts that are not important in a particular case may</w:t>
      </w:r>
    </w:p>
    <w:p w14:paraId="4734ADC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appear. Conversely, the absence of alerts does not guarantee there are no aspects of the results needing</w:t>
      </w:r>
    </w:p>
    <w:p w14:paraId="4AFB49A3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attention. It is up to the individual to critically assess their own results and, if necessary, seek expert</w:t>
      </w:r>
    </w:p>
    <w:p w14:paraId="2544E1B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advice.</w:t>
      </w:r>
    </w:p>
    <w:p w14:paraId="5E93C16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If level A alerts remain, which you believe to be justified deviations, and you intend to submit this CIF</w:t>
      </w:r>
    </w:p>
    <w:p w14:paraId="656EA44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for publication in a journal, you should additionally insert an explanation in your CIF using the</w:t>
      </w:r>
    </w:p>
    <w:p w14:paraId="60A0B279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Validation Reply Form (VRF) below. This will allow your explanation to be considered as part of the</w:t>
      </w:r>
    </w:p>
    <w:p w14:paraId="0FEBA9C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review process.</w:t>
      </w:r>
    </w:p>
    <w:p w14:paraId="5EDCADE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4"/>
          <w:szCs w:val="24"/>
          <w:lang w:val="en-US"/>
        </w:rPr>
      </w:pPr>
      <w:r w:rsidRPr="00BA0358">
        <w:rPr>
          <w:rFonts w:cstheme="minorHAnsi"/>
          <w:b/>
          <w:bCs/>
          <w:sz w:val="24"/>
          <w:szCs w:val="24"/>
          <w:lang w:val="en-US"/>
        </w:rPr>
        <w:t>Validation response form</w:t>
      </w:r>
    </w:p>
    <w:p w14:paraId="5309424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Please find below a validation response form (VRF) that can be filled in and pasted into your CIF.</w:t>
      </w:r>
    </w:p>
    <w:p w14:paraId="253F735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# start Validation Reply Form</w:t>
      </w:r>
    </w:p>
    <w:p w14:paraId="0E3854C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_vrf_PUBL006_GLOBAL</w:t>
      </w:r>
    </w:p>
    <w:p w14:paraId="221A1CE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;</w:t>
      </w:r>
    </w:p>
    <w:p w14:paraId="5ED3C15A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PROBLEM: _publ_requested_journal is missing</w:t>
      </w:r>
    </w:p>
    <w:p w14:paraId="7CAD8810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RESPONSE: ...</w:t>
      </w:r>
    </w:p>
    <w:p w14:paraId="2849BD02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;</w:t>
      </w:r>
    </w:p>
    <w:p w14:paraId="2FE4BE7C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_vrf_PUBL008_GLOBAL</w:t>
      </w:r>
    </w:p>
    <w:p w14:paraId="756C5CD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lastRenderedPageBreak/>
        <w:t>;</w:t>
      </w:r>
    </w:p>
    <w:p w14:paraId="593243A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PROBLEM: _publ_section_title is missing. Title of paper.</w:t>
      </w:r>
    </w:p>
    <w:p w14:paraId="785A2346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RESPONSE: ...</w:t>
      </w:r>
    </w:p>
    <w:p w14:paraId="35082AD1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;</w:t>
      </w:r>
    </w:p>
    <w:p w14:paraId="155F6D78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_vrf_PUBL012_GLOBAL</w:t>
      </w:r>
    </w:p>
    <w:p w14:paraId="08F74A6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;</w:t>
      </w:r>
    </w:p>
    <w:p w14:paraId="11EDC83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PROBLEM: _publ_section_abstract is missing.</w:t>
      </w:r>
    </w:p>
    <w:p w14:paraId="6A263F9D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RESPONSE: ...</w:t>
      </w:r>
    </w:p>
    <w:p w14:paraId="58636A3C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;</w:t>
      </w:r>
    </w:p>
    <w:p w14:paraId="78EF77D4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# end Validation Reply Form</w:t>
      </w:r>
    </w:p>
    <w:p w14:paraId="15D4FFC5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If you wish to submit your CIF for publication in Acta Crystallographica Section C or E, you should</w:t>
      </w:r>
    </w:p>
    <w:p w14:paraId="2764F6D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upload your CIF via the web. If you wish to submit your CIF for publication in IUCrData you should</w:t>
      </w:r>
    </w:p>
    <w:p w14:paraId="675F755E" w14:textId="77777777" w:rsidR="00511B17" w:rsidRPr="00BA0358" w:rsidRDefault="00511B17" w:rsidP="00511B17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upload your CIF via the web. If your CIF is to form part of a submission to another IUCr journal, you</w:t>
      </w:r>
    </w:p>
    <w:p w14:paraId="755A0172" w14:textId="5426855E" w:rsidR="00511B17" w:rsidRPr="00BA0358" w:rsidRDefault="00511B17" w:rsidP="00511B17">
      <w:pPr>
        <w:rPr>
          <w:rFonts w:cstheme="minorHAnsi"/>
          <w:sz w:val="24"/>
          <w:szCs w:val="24"/>
          <w:lang w:val="en-US"/>
        </w:rPr>
      </w:pPr>
      <w:r w:rsidRPr="00BA0358">
        <w:rPr>
          <w:rFonts w:cstheme="minorHAnsi"/>
          <w:sz w:val="24"/>
          <w:szCs w:val="24"/>
          <w:lang w:val="en-US"/>
        </w:rPr>
        <w:t>will be asked, either during electronic submission or by the Co-editor handling your paper, to</w:t>
      </w:r>
    </w:p>
    <w:sectPr w:rsidR="00511B17" w:rsidRPr="00BA0358">
      <w:footerReference w:type="default" r:id="rId60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54E0B4" w14:textId="77777777" w:rsidR="00347D2B" w:rsidRDefault="00347D2B" w:rsidP="006B78C5">
      <w:pPr>
        <w:spacing w:after="0" w:line="240" w:lineRule="auto"/>
      </w:pPr>
      <w:r>
        <w:separator/>
      </w:r>
    </w:p>
  </w:endnote>
  <w:endnote w:type="continuationSeparator" w:id="0">
    <w:p w14:paraId="503FDA02" w14:textId="77777777" w:rsidR="00347D2B" w:rsidRDefault="00347D2B" w:rsidP="006B78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Shell Dlg 2">
    <w:altName w:val="Arial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17848809"/>
      <w:docPartObj>
        <w:docPartGallery w:val="Page Numbers (Bottom of Page)"/>
        <w:docPartUnique/>
      </w:docPartObj>
    </w:sdtPr>
    <w:sdtContent>
      <w:p w14:paraId="31F8E730" w14:textId="3EA16584" w:rsidR="006B78C5" w:rsidRDefault="006B78C5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2023B3E" w14:textId="77777777" w:rsidR="006B78C5" w:rsidRDefault="006B78C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8ADCA6" w14:textId="77777777" w:rsidR="00347D2B" w:rsidRDefault="00347D2B" w:rsidP="006B78C5">
      <w:pPr>
        <w:spacing w:after="0" w:line="240" w:lineRule="auto"/>
      </w:pPr>
      <w:r>
        <w:separator/>
      </w:r>
    </w:p>
  </w:footnote>
  <w:footnote w:type="continuationSeparator" w:id="0">
    <w:p w14:paraId="1FBEAC26" w14:textId="77777777" w:rsidR="00347D2B" w:rsidRDefault="00347D2B" w:rsidP="006B78C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6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6047"/>
    <w:rsid w:val="00001978"/>
    <w:rsid w:val="00025144"/>
    <w:rsid w:val="000863B7"/>
    <w:rsid w:val="00087B06"/>
    <w:rsid w:val="000C5AAB"/>
    <w:rsid w:val="000D2864"/>
    <w:rsid w:val="000F33C9"/>
    <w:rsid w:val="001040E0"/>
    <w:rsid w:val="00107BAA"/>
    <w:rsid w:val="0011063B"/>
    <w:rsid w:val="00112799"/>
    <w:rsid w:val="00166883"/>
    <w:rsid w:val="001721D0"/>
    <w:rsid w:val="00184087"/>
    <w:rsid w:val="001B2A1D"/>
    <w:rsid w:val="002067E3"/>
    <w:rsid w:val="002128B2"/>
    <w:rsid w:val="002225BE"/>
    <w:rsid w:val="00243DA9"/>
    <w:rsid w:val="0025437E"/>
    <w:rsid w:val="0028586E"/>
    <w:rsid w:val="002A4FF1"/>
    <w:rsid w:val="002C232F"/>
    <w:rsid w:val="002D6B66"/>
    <w:rsid w:val="00303DAD"/>
    <w:rsid w:val="0030735E"/>
    <w:rsid w:val="00330CB0"/>
    <w:rsid w:val="00347D2B"/>
    <w:rsid w:val="00351FCD"/>
    <w:rsid w:val="00390C2F"/>
    <w:rsid w:val="003A6954"/>
    <w:rsid w:val="003B056B"/>
    <w:rsid w:val="004119E4"/>
    <w:rsid w:val="00414474"/>
    <w:rsid w:val="00425ECD"/>
    <w:rsid w:val="004765CC"/>
    <w:rsid w:val="004E1517"/>
    <w:rsid w:val="00511B17"/>
    <w:rsid w:val="00514117"/>
    <w:rsid w:val="00535AB1"/>
    <w:rsid w:val="00562732"/>
    <w:rsid w:val="0058029F"/>
    <w:rsid w:val="005A35A4"/>
    <w:rsid w:val="005C309C"/>
    <w:rsid w:val="005E6B08"/>
    <w:rsid w:val="005F408B"/>
    <w:rsid w:val="006114FB"/>
    <w:rsid w:val="00612FF5"/>
    <w:rsid w:val="006502E1"/>
    <w:rsid w:val="00656D5A"/>
    <w:rsid w:val="0066286F"/>
    <w:rsid w:val="00684705"/>
    <w:rsid w:val="006B78C5"/>
    <w:rsid w:val="006D5B27"/>
    <w:rsid w:val="006E6380"/>
    <w:rsid w:val="007002BB"/>
    <w:rsid w:val="00707154"/>
    <w:rsid w:val="00752CF9"/>
    <w:rsid w:val="00753A7D"/>
    <w:rsid w:val="00770B3D"/>
    <w:rsid w:val="007770D8"/>
    <w:rsid w:val="007930B2"/>
    <w:rsid w:val="007A0E03"/>
    <w:rsid w:val="007A646C"/>
    <w:rsid w:val="008834DE"/>
    <w:rsid w:val="008C172C"/>
    <w:rsid w:val="008D1BCE"/>
    <w:rsid w:val="008D5ABF"/>
    <w:rsid w:val="008E166B"/>
    <w:rsid w:val="008F7BD0"/>
    <w:rsid w:val="009129DE"/>
    <w:rsid w:val="00916407"/>
    <w:rsid w:val="009817A9"/>
    <w:rsid w:val="00995892"/>
    <w:rsid w:val="009A0782"/>
    <w:rsid w:val="009D3B9D"/>
    <w:rsid w:val="009D58F3"/>
    <w:rsid w:val="009F7581"/>
    <w:rsid w:val="00A001C4"/>
    <w:rsid w:val="00A4296D"/>
    <w:rsid w:val="00A46047"/>
    <w:rsid w:val="00A835CA"/>
    <w:rsid w:val="00AA29FA"/>
    <w:rsid w:val="00AB77B1"/>
    <w:rsid w:val="00B63F21"/>
    <w:rsid w:val="00B97EBF"/>
    <w:rsid w:val="00BA0358"/>
    <w:rsid w:val="00BA0E48"/>
    <w:rsid w:val="00BB46D5"/>
    <w:rsid w:val="00BD1A1B"/>
    <w:rsid w:val="00BE0100"/>
    <w:rsid w:val="00BF5710"/>
    <w:rsid w:val="00C05952"/>
    <w:rsid w:val="00C304F1"/>
    <w:rsid w:val="00C71A81"/>
    <w:rsid w:val="00C8002E"/>
    <w:rsid w:val="00CA4654"/>
    <w:rsid w:val="00CF3FEE"/>
    <w:rsid w:val="00D227A3"/>
    <w:rsid w:val="00D44ADE"/>
    <w:rsid w:val="00D73223"/>
    <w:rsid w:val="00D801E3"/>
    <w:rsid w:val="00DF7B82"/>
    <w:rsid w:val="00E240F5"/>
    <w:rsid w:val="00ED6954"/>
    <w:rsid w:val="00EE018E"/>
    <w:rsid w:val="00EE4E8E"/>
    <w:rsid w:val="00F25867"/>
    <w:rsid w:val="00F47F29"/>
    <w:rsid w:val="00F72AC6"/>
    <w:rsid w:val="00FD402D"/>
    <w:rsid w:val="00FF442E"/>
    <w:rsid w:val="00FF6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4BDA3E"/>
  <w15:chartTrackingRefBased/>
  <w15:docId w15:val="{E8B3A185-60EF-4DEE-99E3-A3FB973710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78C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6B78C5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it-IT"/>
    </w:rPr>
  </w:style>
  <w:style w:type="paragraph" w:styleId="Header">
    <w:name w:val="header"/>
    <w:basedOn w:val="Normal"/>
    <w:link w:val="HeaderChar"/>
    <w:uiPriority w:val="99"/>
    <w:unhideWhenUsed/>
    <w:rsid w:val="006B78C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B78C5"/>
  </w:style>
  <w:style w:type="paragraph" w:styleId="Footer">
    <w:name w:val="footer"/>
    <w:basedOn w:val="Normal"/>
    <w:link w:val="FooterChar"/>
    <w:uiPriority w:val="99"/>
    <w:unhideWhenUsed/>
    <w:rsid w:val="006B78C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B78C5"/>
  </w:style>
  <w:style w:type="paragraph" w:styleId="PlainText">
    <w:name w:val="Plain Text"/>
    <w:basedOn w:val="Normal"/>
    <w:link w:val="PlainTextChar"/>
    <w:uiPriority w:val="99"/>
    <w:rsid w:val="00511B17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it-IT"/>
    </w:rPr>
  </w:style>
  <w:style w:type="character" w:customStyle="1" w:styleId="PlainTextChar">
    <w:name w:val="Plain Text Char"/>
    <w:basedOn w:val="DefaultParagraphFont"/>
    <w:link w:val="PlainText"/>
    <w:uiPriority w:val="99"/>
    <w:rsid w:val="00511B17"/>
    <w:rPr>
      <w:rFonts w:ascii="Courier New" w:eastAsia="Times New Roman" w:hAnsi="Courier New" w:cs="Times New Roman"/>
      <w:sz w:val="20"/>
      <w:szCs w:val="20"/>
      <w:lang w:eastAsia="it-IT"/>
    </w:rPr>
  </w:style>
  <w:style w:type="character" w:styleId="Hyperlink">
    <w:name w:val="Hyperlink"/>
    <w:rsid w:val="00511B17"/>
    <w:rPr>
      <w:color w:val="0000FF"/>
      <w:u w:val="single"/>
    </w:rPr>
  </w:style>
  <w:style w:type="character" w:styleId="Strong">
    <w:name w:val="Strong"/>
    <w:uiPriority w:val="22"/>
    <w:qFormat/>
    <w:rsid w:val="00511B17"/>
    <w:rPr>
      <w:b/>
      <w:bCs/>
    </w:rPr>
  </w:style>
  <w:style w:type="character" w:styleId="Emphasis">
    <w:name w:val="Emphasis"/>
    <w:uiPriority w:val="20"/>
    <w:qFormat/>
    <w:rsid w:val="00511B17"/>
    <w:rPr>
      <w:i/>
      <w:iCs/>
    </w:rPr>
  </w:style>
  <w:style w:type="character" w:customStyle="1" w:styleId="it">
    <w:name w:val="it"/>
    <w:rsid w:val="00511B17"/>
  </w:style>
  <w:style w:type="character" w:customStyle="1" w:styleId="b">
    <w:name w:val="b"/>
    <w:rsid w:val="00511B17"/>
  </w:style>
  <w:style w:type="paragraph" w:styleId="BalloonText">
    <w:name w:val="Balloon Text"/>
    <w:basedOn w:val="Normal"/>
    <w:link w:val="BalloonTextChar"/>
    <w:uiPriority w:val="99"/>
    <w:semiHidden/>
    <w:unhideWhenUsed/>
    <w:rsid w:val="002C232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232F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FD402D"/>
    <w:rPr>
      <w:color w:val="808080"/>
    </w:rPr>
  </w:style>
  <w:style w:type="table" w:styleId="GridTable4">
    <w:name w:val="Grid Table 4"/>
    <w:basedOn w:val="TableNormal"/>
    <w:uiPriority w:val="49"/>
    <w:rsid w:val="002D6B66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Grid">
    <w:name w:val="Table Grid"/>
    <w:basedOn w:val="TableNormal"/>
    <w:uiPriority w:val="39"/>
    <w:rsid w:val="00CA46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974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1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4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10.wmf"/><Relationship Id="rId26" Type="http://schemas.openxmlformats.org/officeDocument/2006/relationships/image" Target="media/image17.emf"/><Relationship Id="rId39" Type="http://schemas.openxmlformats.org/officeDocument/2006/relationships/oleObject" Target="embeddings/oleObject8.bin"/><Relationship Id="rId21" Type="http://schemas.openxmlformats.org/officeDocument/2006/relationships/image" Target="media/image12.png"/><Relationship Id="rId34" Type="http://schemas.openxmlformats.org/officeDocument/2006/relationships/image" Target="media/image23.emf"/><Relationship Id="rId42" Type="http://schemas.openxmlformats.org/officeDocument/2006/relationships/image" Target="media/image28.emf"/><Relationship Id="rId47" Type="http://schemas.openxmlformats.org/officeDocument/2006/relationships/image" Target="media/image33.emf"/><Relationship Id="rId50" Type="http://schemas.openxmlformats.org/officeDocument/2006/relationships/image" Target="media/image36.png"/><Relationship Id="rId55" Type="http://schemas.openxmlformats.org/officeDocument/2006/relationships/image" Target="media/image41.emf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9.wmf"/><Relationship Id="rId29" Type="http://schemas.openxmlformats.org/officeDocument/2006/relationships/oleObject" Target="embeddings/oleObject5.bin"/><Relationship Id="rId11" Type="http://schemas.openxmlformats.org/officeDocument/2006/relationships/image" Target="media/image6.png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oleObject" Target="embeddings/oleObject7.bin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hyperlink" Target="mailto:deposit@ccdc.cam.ac.uk" TargetMode="External"/><Relationship Id="rId5" Type="http://schemas.openxmlformats.org/officeDocument/2006/relationships/endnotes" Target="endnotes.xml"/><Relationship Id="rId61" Type="http://schemas.openxmlformats.org/officeDocument/2006/relationships/fontTable" Target="fontTable.xml"/><Relationship Id="rId19" Type="http://schemas.openxmlformats.org/officeDocument/2006/relationships/oleObject" Target="embeddings/oleObject4.bin"/><Relationship Id="rId14" Type="http://schemas.openxmlformats.org/officeDocument/2006/relationships/image" Target="media/image8.wmf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chart" Target="charts/chart1.xml"/><Relationship Id="rId35" Type="http://schemas.openxmlformats.org/officeDocument/2006/relationships/oleObject" Target="embeddings/oleObject6.bin"/><Relationship Id="rId43" Type="http://schemas.openxmlformats.org/officeDocument/2006/relationships/image" Target="media/image29.png"/><Relationship Id="rId48" Type="http://schemas.openxmlformats.org/officeDocument/2006/relationships/image" Target="media/image34.emf"/><Relationship Id="rId56" Type="http://schemas.openxmlformats.org/officeDocument/2006/relationships/image" Target="media/image42.png"/><Relationship Id="rId8" Type="http://schemas.openxmlformats.org/officeDocument/2006/relationships/image" Target="media/image3.png"/><Relationship Id="rId51" Type="http://schemas.openxmlformats.org/officeDocument/2006/relationships/image" Target="media/image37.png"/><Relationship Id="rId3" Type="http://schemas.openxmlformats.org/officeDocument/2006/relationships/webSettings" Target="webSettings.xml"/><Relationship Id="rId12" Type="http://schemas.openxmlformats.org/officeDocument/2006/relationships/image" Target="media/image7.wmf"/><Relationship Id="rId17" Type="http://schemas.openxmlformats.org/officeDocument/2006/relationships/oleObject" Target="embeddings/oleObject3.bin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38" Type="http://schemas.openxmlformats.org/officeDocument/2006/relationships/image" Target="media/image25.emf"/><Relationship Id="rId46" Type="http://schemas.openxmlformats.org/officeDocument/2006/relationships/image" Target="media/image32.emf"/><Relationship Id="rId59" Type="http://schemas.openxmlformats.org/officeDocument/2006/relationships/hyperlink" Target="http://onlinelibrary.wiley.com/iucr/10.1107/S1600576715001132/full?sentby=iucr" TargetMode="External"/><Relationship Id="rId20" Type="http://schemas.openxmlformats.org/officeDocument/2006/relationships/image" Target="media/image11.emf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oleObject" Target="embeddings/oleObject2.bin"/><Relationship Id="rId23" Type="http://schemas.openxmlformats.org/officeDocument/2006/relationships/image" Target="media/image14.emf"/><Relationship Id="rId28" Type="http://schemas.openxmlformats.org/officeDocument/2006/relationships/image" Target="media/image19.wmf"/><Relationship Id="rId36" Type="http://schemas.openxmlformats.org/officeDocument/2006/relationships/image" Target="media/image24.emf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" Type="http://schemas.openxmlformats.org/officeDocument/2006/relationships/image" Target="media/image5.png"/><Relationship Id="rId31" Type="http://schemas.openxmlformats.org/officeDocument/2006/relationships/image" Target="media/image20.emf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Claudio\Desktop\CYCLO%20OCTYNE\Cinetica_Rac_DBCOBr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2017184171003457"/>
          <c:y val="9.0395729596270291E-2"/>
          <c:w val="0.6652369808948343"/>
          <c:h val="0.73164043641981269"/>
        </c:manualLayout>
      </c:layout>
      <c:scatterChart>
        <c:scatterStyle val="lineMarker"/>
        <c:varyColors val="0"/>
        <c:ser>
          <c:idx val="0"/>
          <c:order val="0"/>
          <c:spPr>
            <a:ln w="19050">
              <a:noFill/>
            </a:ln>
          </c:spPr>
          <c:marker>
            <c:symbol val="diamond"/>
            <c:size val="5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trendline>
            <c:spPr>
              <a:ln w="25400">
                <a:solidFill>
                  <a:srgbClr val="000000"/>
                </a:solidFill>
                <a:prstDash val="solid"/>
              </a:ln>
            </c:spPr>
            <c:trendlineType val="linear"/>
            <c:dispRSqr val="1"/>
            <c:dispEq val="1"/>
            <c:trendlineLbl>
              <c:layout>
                <c:manualLayout>
                  <c:x val="0.36154528846747136"/>
                  <c:y val="-0.13847284425835982"/>
                </c:manualLayout>
              </c:layout>
              <c:numFmt formatCode="General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it-IT"/>
                </a:p>
              </c:txPr>
            </c:trendlineLbl>
          </c:trendline>
          <c:xVal>
            <c:numRef>
              <c:f>Foglio1!$M$5:$M$12</c:f>
              <c:numCache>
                <c:formatCode>General</c:formatCode>
                <c:ptCount val="8"/>
                <c:pt idx="0">
                  <c:v>0</c:v>
                </c:pt>
                <c:pt idx="1">
                  <c:v>45</c:v>
                </c:pt>
                <c:pt idx="2">
                  <c:v>75</c:v>
                </c:pt>
                <c:pt idx="3">
                  <c:v>107</c:v>
                </c:pt>
                <c:pt idx="4">
                  <c:v>137</c:v>
                </c:pt>
                <c:pt idx="5">
                  <c:v>170</c:v>
                </c:pt>
                <c:pt idx="6">
                  <c:v>198</c:v>
                </c:pt>
                <c:pt idx="7">
                  <c:v>240</c:v>
                </c:pt>
              </c:numCache>
            </c:numRef>
          </c:xVal>
          <c:yVal>
            <c:numRef>
              <c:f>Foglio1!$N$5:$N$12</c:f>
              <c:numCache>
                <c:formatCode>General</c:formatCode>
                <c:ptCount val="8"/>
                <c:pt idx="0" formatCode="0.00">
                  <c:v>4.57</c:v>
                </c:pt>
                <c:pt idx="1">
                  <c:v>4.34</c:v>
                </c:pt>
                <c:pt idx="2">
                  <c:v>4.22</c:v>
                </c:pt>
                <c:pt idx="3">
                  <c:v>4.05</c:v>
                </c:pt>
                <c:pt idx="4">
                  <c:v>3.87</c:v>
                </c:pt>
                <c:pt idx="5">
                  <c:v>3.73</c:v>
                </c:pt>
                <c:pt idx="6">
                  <c:v>3.6</c:v>
                </c:pt>
                <c:pt idx="7">
                  <c:v>3.31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C57-4641-81C7-7A565B6E65A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93870767"/>
        <c:axId val="1"/>
      </c:scatterChart>
      <c:valAx>
        <c:axId val="1193870767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it-IT"/>
                  <a:t>min</a:t>
                </a:r>
              </a:p>
            </c:rich>
          </c:tx>
          <c:layout>
            <c:manualLayout>
              <c:xMode val="edge"/>
              <c:yMode val="edge"/>
              <c:x val="0.4320463340140735"/>
              <c:y val="0.90960689235879411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it-IT"/>
          </a:p>
        </c:txPr>
        <c:crossAx val="1"/>
        <c:crosses val="autoZero"/>
        <c:crossBetween val="midCat"/>
      </c:valAx>
      <c:valAx>
        <c:axId val="1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it-IT"/>
                  <a:t>ln (e.e.)</a:t>
                </a:r>
              </a:p>
            </c:rich>
          </c:tx>
          <c:layout>
            <c:manualLayout>
              <c:xMode val="edge"/>
              <c:yMode val="edge"/>
              <c:x val="3.43347858216752E-2"/>
              <c:y val="0.38418197725284342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it-IT"/>
          </a:p>
        </c:txPr>
        <c:crossAx val="1193870767"/>
        <c:crosses val="autoZero"/>
        <c:crossBetween val="midCat"/>
      </c:valAx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80686812206726588"/>
          <c:y val="0.37853225973871912"/>
          <c:w val="0.18168830837892835"/>
          <c:h val="0.12146922312677016"/>
        </c:manualLayout>
      </c:layout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it-IT"/>
        </a:p>
      </c:txPr>
    </c:legend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it-IT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65</Pages>
  <Words>11810</Words>
  <Characters>67323</Characters>
  <Application>Microsoft Office Word</Application>
  <DocSecurity>0</DocSecurity>
  <Lines>561</Lines>
  <Paragraphs>157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78976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 villani</dc:creator>
  <cp:keywords/>
  <dc:description/>
  <cp:lastModifiedBy>giulia mazzoccanti</cp:lastModifiedBy>
  <cp:revision>102</cp:revision>
  <cp:lastPrinted>2022-11-21T11:51:00Z</cp:lastPrinted>
  <dcterms:created xsi:type="dcterms:W3CDTF">2021-11-05T10:24:00Z</dcterms:created>
  <dcterms:modified xsi:type="dcterms:W3CDTF">2022-11-21T15:07:00Z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0c54337010ea73481050e70fb0ce8aa6a2c1b6a50a1887459a9ea5a1cabbd8c6</vt:lpwstr>
  </property>
</Properties>
</file>